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B4" w:rsidRPr="004260B4" w:rsidRDefault="00B1466B" w:rsidP="000C353E">
      <w:pPr>
        <w:widowControl w:val="0"/>
        <w:autoSpaceDE w:val="0"/>
        <w:autoSpaceDN w:val="0"/>
        <w:adjustRightInd w:val="0"/>
        <w:rPr>
          <w:rFonts w:ascii="Arial" w:hAnsi="Arial"/>
          <w:b/>
          <w:color w:val="1D5776"/>
          <w:sz w:val="28"/>
          <w:szCs w:val="28"/>
          <w:lang w:val="en-US"/>
        </w:rPr>
      </w:pPr>
      <w:r w:rsidRPr="004260B4">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scontent-lhr3-1.xx.fbcdn.net/hphotos-xtf1/t31.0-8/s960x960/11406337_909763115757811_4472700840643093343_o.jpg" style="position:absolute;margin-left:369pt;margin-top:-20.6pt;width:45.75pt;height:46.1pt;z-index:-1;visibility:visible">
            <v:imagedata r:id="rId5" o:title="11406337_909763115757811_4472700840643093343_o" croptop="43665f" cropbottom="2773f" cropleft="3920f" cropright="34723f"/>
          </v:shape>
        </w:pict>
      </w:r>
      <w:r w:rsidR="000C353E" w:rsidRPr="004260B4">
        <w:rPr>
          <w:rFonts w:ascii="Arial" w:hAnsi="Arial"/>
          <w:b/>
          <w:color w:val="1D5776"/>
          <w:sz w:val="28"/>
          <w:szCs w:val="28"/>
          <w:lang w:val="en-US"/>
        </w:rPr>
        <w:t xml:space="preserve">10.11 </w:t>
      </w:r>
      <w:r w:rsidRPr="004260B4">
        <w:rPr>
          <w:rFonts w:ascii="Arial" w:hAnsi="Arial"/>
          <w:b/>
          <w:color w:val="1D5776"/>
          <w:sz w:val="28"/>
          <w:szCs w:val="28"/>
          <w:lang w:val="en-US"/>
        </w:rPr>
        <w:t>Kingfisher Pre</w:t>
      </w:r>
      <w:r w:rsidR="00672710" w:rsidRPr="004260B4">
        <w:rPr>
          <w:rFonts w:ascii="Arial" w:hAnsi="Arial"/>
          <w:b/>
          <w:color w:val="1D5776"/>
          <w:sz w:val="28"/>
          <w:szCs w:val="28"/>
          <w:lang w:val="en-US"/>
        </w:rPr>
        <w:t xml:space="preserve">school </w:t>
      </w:r>
    </w:p>
    <w:p w:rsidR="00672710" w:rsidRPr="00B1466B" w:rsidRDefault="00672710" w:rsidP="000C353E">
      <w:pPr>
        <w:widowControl w:val="0"/>
        <w:autoSpaceDE w:val="0"/>
        <w:autoSpaceDN w:val="0"/>
        <w:adjustRightInd w:val="0"/>
        <w:rPr>
          <w:rFonts w:ascii="Arial" w:hAnsi="Arial"/>
          <w:b/>
          <w:color w:val="1D5776"/>
          <w:szCs w:val="52"/>
          <w:u w:val="single"/>
          <w:lang w:val="en-US"/>
        </w:rPr>
      </w:pPr>
      <w:r w:rsidRPr="004260B4">
        <w:rPr>
          <w:rFonts w:ascii="Arial" w:hAnsi="Arial"/>
          <w:b/>
          <w:color w:val="1D5776"/>
          <w:sz w:val="28"/>
          <w:szCs w:val="28"/>
          <w:lang w:val="en-US"/>
        </w:rPr>
        <w:t>Financial Policy</w:t>
      </w:r>
      <w:r w:rsidR="00B1466B" w:rsidRPr="004260B4">
        <w:rPr>
          <w:rFonts w:ascii="Arial" w:hAnsi="Arial"/>
          <w:b/>
          <w:color w:val="1D5776"/>
          <w:sz w:val="28"/>
          <w:szCs w:val="28"/>
          <w:lang w:val="en-US"/>
        </w:rPr>
        <w:t xml:space="preserve">  </w:t>
      </w:r>
    </w:p>
    <w:p w:rsidR="00672710" w:rsidRPr="008A3837" w:rsidRDefault="00672710" w:rsidP="00CD4ED5">
      <w:pPr>
        <w:widowControl w:val="0"/>
        <w:autoSpaceDE w:val="0"/>
        <w:autoSpaceDN w:val="0"/>
        <w:adjustRightInd w:val="0"/>
        <w:rPr>
          <w:rFonts w:ascii="Arial" w:hAnsi="Arial"/>
          <w:b/>
          <w:szCs w:val="26"/>
          <w:lang w:val="en-US"/>
        </w:rPr>
      </w:pPr>
    </w:p>
    <w:p w:rsidR="00672710" w:rsidRPr="008A3837" w:rsidRDefault="00672710" w:rsidP="004260B4">
      <w:pPr>
        <w:widowControl w:val="0"/>
        <w:autoSpaceDE w:val="0"/>
        <w:autoSpaceDN w:val="0"/>
        <w:adjustRightInd w:val="0"/>
        <w:spacing w:after="120"/>
        <w:jc w:val="both"/>
        <w:rPr>
          <w:rFonts w:ascii="Arial" w:hAnsi="Arial"/>
          <w:b/>
          <w:i/>
          <w:szCs w:val="26"/>
          <w:lang w:val="en-US"/>
        </w:rPr>
      </w:pPr>
      <w:r w:rsidRPr="008A3837">
        <w:rPr>
          <w:rFonts w:ascii="Arial" w:hAnsi="Arial"/>
          <w:b/>
          <w:i/>
          <w:szCs w:val="26"/>
          <w:lang w:val="en-US"/>
        </w:rPr>
        <w:t>Statement of intent</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We believe that Kingfisher</w:t>
      </w:r>
      <w:r w:rsidR="00B1466B">
        <w:rPr>
          <w:rFonts w:ascii="Arial" w:hAnsi="Arial"/>
          <w:szCs w:val="26"/>
          <w:lang w:val="en-US"/>
        </w:rPr>
        <w:t xml:space="preserve"> Pre</w:t>
      </w:r>
      <w:r w:rsidRPr="008A3837">
        <w:rPr>
          <w:rFonts w:ascii="Arial" w:hAnsi="Arial"/>
          <w:szCs w:val="26"/>
          <w:lang w:val="en-US"/>
        </w:rPr>
        <w:t xml:space="preserve">school offers high quality childcare provision whilst maintaining excellent value and this is reflected in the cost of our sessions.  We are a non-profit </w:t>
      </w:r>
      <w:proofErr w:type="spellStart"/>
      <w:r w:rsidR="00F06DA3" w:rsidRPr="008A3837">
        <w:rPr>
          <w:rFonts w:ascii="Arial" w:hAnsi="Arial"/>
          <w:szCs w:val="26"/>
          <w:lang w:val="en-US"/>
        </w:rPr>
        <w:t>org</w:t>
      </w:r>
      <w:r w:rsidR="00A97F52">
        <w:rPr>
          <w:rFonts w:ascii="Arial" w:hAnsi="Arial"/>
          <w:szCs w:val="26"/>
          <w:lang w:val="en-US"/>
        </w:rPr>
        <w:t>anis</w:t>
      </w:r>
      <w:r w:rsidR="00F06DA3" w:rsidRPr="008A3837">
        <w:rPr>
          <w:rFonts w:ascii="Arial" w:hAnsi="Arial"/>
          <w:szCs w:val="26"/>
          <w:lang w:val="en-US"/>
        </w:rPr>
        <w:t>ation</w:t>
      </w:r>
      <w:proofErr w:type="spellEnd"/>
      <w:r w:rsidRPr="008A3837">
        <w:rPr>
          <w:rFonts w:ascii="Arial" w:hAnsi="Arial"/>
          <w:szCs w:val="26"/>
          <w:lang w:val="en-US"/>
        </w:rPr>
        <w:t xml:space="preserve"> and as such only recover su</w:t>
      </w:r>
      <w:r w:rsidR="00B1466B">
        <w:rPr>
          <w:rFonts w:ascii="Arial" w:hAnsi="Arial"/>
          <w:szCs w:val="26"/>
          <w:lang w:val="en-US"/>
        </w:rPr>
        <w:t>fficient funds to cover the Pre</w:t>
      </w:r>
      <w:r w:rsidRPr="008A3837">
        <w:rPr>
          <w:rFonts w:ascii="Arial" w:hAnsi="Arial"/>
          <w:szCs w:val="26"/>
          <w:lang w:val="en-US"/>
        </w:rPr>
        <w:t xml:space="preserve">school’s overheads. </w:t>
      </w:r>
    </w:p>
    <w:p w:rsidR="00672710" w:rsidRPr="008A3837" w:rsidRDefault="00672710" w:rsidP="004260B4">
      <w:pPr>
        <w:widowControl w:val="0"/>
        <w:autoSpaceDE w:val="0"/>
        <w:autoSpaceDN w:val="0"/>
        <w:adjustRightInd w:val="0"/>
        <w:spacing w:after="120"/>
        <w:jc w:val="both"/>
        <w:rPr>
          <w:rFonts w:ascii="Arial" w:hAnsi="Arial"/>
          <w:b/>
          <w:i/>
          <w:szCs w:val="26"/>
          <w:lang w:val="en-US"/>
        </w:rPr>
      </w:pPr>
      <w:r w:rsidRPr="008A3837">
        <w:rPr>
          <w:rFonts w:ascii="Arial" w:hAnsi="Arial"/>
          <w:b/>
          <w:i/>
          <w:szCs w:val="26"/>
          <w:lang w:val="en-US"/>
        </w:rPr>
        <w:t>Our aim</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We aim to operate a financial system which is both fair and reasonable and in line with market value, covering</w:t>
      </w:r>
      <w:r w:rsidR="00B1466B">
        <w:rPr>
          <w:rFonts w:ascii="Arial" w:hAnsi="Arial"/>
          <w:szCs w:val="26"/>
          <w:lang w:val="en-US"/>
        </w:rPr>
        <w:t xml:space="preserve"> the costs of operating the Pre</w:t>
      </w:r>
      <w:r w:rsidRPr="008A3837">
        <w:rPr>
          <w:rFonts w:ascii="Arial" w:hAnsi="Arial"/>
          <w:szCs w:val="26"/>
          <w:lang w:val="en-US"/>
        </w:rPr>
        <w:t>school.</w:t>
      </w:r>
    </w:p>
    <w:p w:rsidR="00672710" w:rsidRPr="008A3837" w:rsidRDefault="00672710" w:rsidP="004260B4">
      <w:pPr>
        <w:widowControl w:val="0"/>
        <w:autoSpaceDE w:val="0"/>
        <w:autoSpaceDN w:val="0"/>
        <w:adjustRightInd w:val="0"/>
        <w:spacing w:after="120"/>
        <w:jc w:val="both"/>
        <w:rPr>
          <w:rFonts w:ascii="Arial" w:hAnsi="Arial"/>
          <w:b/>
          <w:i/>
          <w:szCs w:val="26"/>
          <w:lang w:val="en-US"/>
        </w:rPr>
      </w:pPr>
      <w:r w:rsidRPr="008A3837">
        <w:rPr>
          <w:rFonts w:ascii="Arial" w:hAnsi="Arial"/>
          <w:b/>
          <w:i/>
          <w:szCs w:val="26"/>
          <w:lang w:val="en-US"/>
        </w:rPr>
        <w:t>Method - Funded Children</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All children aged three and above are currently entitled to a maximum of 15</w:t>
      </w:r>
      <w:r w:rsidR="00965E1A">
        <w:rPr>
          <w:rFonts w:ascii="Arial" w:hAnsi="Arial"/>
          <w:szCs w:val="26"/>
          <w:lang w:val="en-US"/>
        </w:rPr>
        <w:t xml:space="preserve"> or 30 </w:t>
      </w:r>
      <w:r w:rsidRPr="008A3837">
        <w:rPr>
          <w:rFonts w:ascii="Arial" w:hAnsi="Arial"/>
          <w:szCs w:val="26"/>
          <w:lang w:val="en-US"/>
        </w:rPr>
        <w:t xml:space="preserve">hours of funded child-care per week which can be split over a maximum of two settings. </w:t>
      </w:r>
      <w:r w:rsidR="00F83D27">
        <w:rPr>
          <w:rFonts w:ascii="Arial" w:hAnsi="Arial"/>
          <w:szCs w:val="26"/>
          <w:lang w:val="en-US"/>
        </w:rPr>
        <w:t xml:space="preserve">Occasionally </w:t>
      </w:r>
      <w:r w:rsidR="00027E1E">
        <w:rPr>
          <w:rFonts w:ascii="Arial" w:hAnsi="Arial"/>
          <w:szCs w:val="26"/>
          <w:lang w:val="en-US"/>
        </w:rPr>
        <w:t xml:space="preserve">funding is available for 2 year olds who fit certain criteria; more information on this can be found by contacting Cornwall Council. </w:t>
      </w:r>
      <w:r w:rsidRPr="008A3837">
        <w:rPr>
          <w:rFonts w:ascii="Arial" w:hAnsi="Arial"/>
          <w:szCs w:val="26"/>
          <w:lang w:val="en-US"/>
        </w:rPr>
        <w:t xml:space="preserve">This funding is claimed from Cornwall Council based on the hours which Kingfisher Pre-school can offer. There is no guarantee that your child </w:t>
      </w:r>
      <w:r w:rsidR="00965E1A">
        <w:rPr>
          <w:rFonts w:ascii="Arial" w:hAnsi="Arial"/>
          <w:szCs w:val="26"/>
          <w:lang w:val="en-US"/>
        </w:rPr>
        <w:t>will be able to have the full entitlement of</w:t>
      </w:r>
      <w:r w:rsidRPr="008A3837">
        <w:rPr>
          <w:rFonts w:ascii="Arial" w:hAnsi="Arial"/>
          <w:szCs w:val="26"/>
          <w:lang w:val="en-US"/>
        </w:rPr>
        <w:t xml:space="preserve"> hours at Kingfisher Pre-school as the hours which your child is offered are dependent on the level of children already attending at that time. </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Funding is claimed for a total of 3</w:t>
      </w:r>
      <w:r w:rsidR="00EE5F52">
        <w:rPr>
          <w:rFonts w:ascii="Arial" w:hAnsi="Arial"/>
          <w:szCs w:val="26"/>
          <w:lang w:val="en-US"/>
        </w:rPr>
        <w:t>8</w:t>
      </w:r>
      <w:r w:rsidRPr="008A3837">
        <w:rPr>
          <w:rFonts w:ascii="Arial" w:hAnsi="Arial"/>
          <w:szCs w:val="26"/>
          <w:lang w:val="en-US"/>
        </w:rPr>
        <w:t xml:space="preserve"> weeks which covers the academic year and takes into account bank holidays, norma</w:t>
      </w:r>
      <w:r w:rsidR="00B81F8B">
        <w:rPr>
          <w:rFonts w:ascii="Arial" w:hAnsi="Arial"/>
          <w:szCs w:val="26"/>
          <w:lang w:val="en-US"/>
        </w:rPr>
        <w:t>l school holidays</w:t>
      </w:r>
      <w:r w:rsidR="006466CF">
        <w:rPr>
          <w:rFonts w:ascii="Arial" w:hAnsi="Arial"/>
          <w:szCs w:val="26"/>
          <w:lang w:val="en-US"/>
        </w:rPr>
        <w:t xml:space="preserve"> and includes days taken for staff development</w:t>
      </w:r>
      <w:r w:rsidRPr="008A3837">
        <w:rPr>
          <w:rFonts w:ascii="Arial" w:hAnsi="Arial"/>
          <w:szCs w:val="26"/>
          <w:lang w:val="en-US"/>
        </w:rPr>
        <w:t>.</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 xml:space="preserve">Funding is available for parents or </w:t>
      </w:r>
      <w:proofErr w:type="spellStart"/>
      <w:r w:rsidRPr="008A3837">
        <w:rPr>
          <w:rFonts w:ascii="Arial" w:hAnsi="Arial"/>
          <w:szCs w:val="26"/>
          <w:lang w:val="en-US"/>
        </w:rPr>
        <w:t>carers</w:t>
      </w:r>
      <w:proofErr w:type="spellEnd"/>
      <w:r w:rsidRPr="008A3837">
        <w:rPr>
          <w:rFonts w:ascii="Arial" w:hAnsi="Arial"/>
          <w:szCs w:val="26"/>
          <w:lang w:val="en-US"/>
        </w:rPr>
        <w:t xml:space="preserve"> to claim for the child in the term following the child’s 3rd birthday.</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Funding is 15</w:t>
      </w:r>
      <w:r w:rsidR="00965E1A">
        <w:rPr>
          <w:rFonts w:ascii="Arial" w:hAnsi="Arial"/>
          <w:szCs w:val="26"/>
          <w:lang w:val="en-US"/>
        </w:rPr>
        <w:t xml:space="preserve"> or</w:t>
      </w:r>
      <w:r w:rsidR="00EE5F52">
        <w:rPr>
          <w:rFonts w:ascii="Arial" w:hAnsi="Arial"/>
          <w:szCs w:val="26"/>
          <w:lang w:val="en-US"/>
        </w:rPr>
        <w:t xml:space="preserve"> 30</w:t>
      </w:r>
      <w:r w:rsidRPr="008A3837">
        <w:rPr>
          <w:rFonts w:ascii="Arial" w:hAnsi="Arial"/>
          <w:szCs w:val="26"/>
          <w:lang w:val="en-US"/>
        </w:rPr>
        <w:t xml:space="preserve"> hours per week and follows Monday to Friday and does not roll over to t</w:t>
      </w:r>
      <w:r w:rsidR="00EE5F52">
        <w:rPr>
          <w:rFonts w:ascii="Arial" w:hAnsi="Arial"/>
          <w:szCs w:val="26"/>
          <w:lang w:val="en-US"/>
        </w:rPr>
        <w:t>he following week.</w:t>
      </w:r>
      <w:r w:rsidRPr="008A3837">
        <w:rPr>
          <w:rFonts w:ascii="Arial" w:hAnsi="Arial"/>
          <w:szCs w:val="26"/>
          <w:lang w:val="en-US"/>
        </w:rPr>
        <w:t xml:space="preserve"> </w:t>
      </w:r>
    </w:p>
    <w:p w:rsidR="00672710"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 xml:space="preserve">In the event of closures due to exceptional circumstances some parents are occasionally unable to have full use of their hours during those weeks.  In these circumstances parents may be offered the opportunity to take their missed hours at an additional point within the same academic year if this is possible.  </w:t>
      </w:r>
    </w:p>
    <w:p w:rsidR="006271D5" w:rsidRPr="008A3837" w:rsidRDefault="006271D5" w:rsidP="00CD4ED5">
      <w:pPr>
        <w:widowControl w:val="0"/>
        <w:autoSpaceDE w:val="0"/>
        <w:autoSpaceDN w:val="0"/>
        <w:adjustRightInd w:val="0"/>
        <w:spacing w:after="240"/>
        <w:jc w:val="both"/>
        <w:rPr>
          <w:rFonts w:ascii="Arial" w:hAnsi="Arial"/>
          <w:szCs w:val="26"/>
          <w:lang w:val="en-US"/>
        </w:rPr>
      </w:pPr>
      <w:r>
        <w:rPr>
          <w:rFonts w:ascii="Arial" w:hAnsi="Arial"/>
          <w:szCs w:val="26"/>
          <w:lang w:val="en-US"/>
        </w:rPr>
        <w:t>Funded children are charged for consumables at a rate of £0.44 per hour, this is to cover things such as snacks, activities, resources and staff training which are not covered by the government funding.</w:t>
      </w:r>
    </w:p>
    <w:p w:rsidR="00672710" w:rsidRPr="004260B4" w:rsidRDefault="004260B4" w:rsidP="004260B4">
      <w:pPr>
        <w:widowControl w:val="0"/>
        <w:autoSpaceDE w:val="0"/>
        <w:autoSpaceDN w:val="0"/>
        <w:adjustRightInd w:val="0"/>
        <w:spacing w:after="120"/>
        <w:jc w:val="both"/>
        <w:rPr>
          <w:rFonts w:ascii="Arial" w:hAnsi="Arial"/>
          <w:b/>
          <w:i/>
          <w:szCs w:val="26"/>
          <w:lang w:val="en-US"/>
        </w:rPr>
      </w:pPr>
      <w:r>
        <w:rPr>
          <w:rFonts w:ascii="Arial" w:hAnsi="Arial"/>
          <w:b/>
          <w:i/>
          <w:szCs w:val="26"/>
          <w:lang w:val="en-US"/>
        </w:rPr>
        <w:t>Method - Fee Paying Children</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 xml:space="preserve">Children who are not entitled to funding (due to their age) or have exceeded their funding allocation will be charged for the hours which have been agreed with </w:t>
      </w:r>
      <w:smartTag w:uri="urn:schemas-microsoft-com:office:smarttags" w:element="PlaceName">
        <w:smartTag w:uri="urn:schemas-microsoft-com:office:smarttags" w:element="place">
          <w:smartTag w:uri="urn:schemas-microsoft-com:office:smarttags" w:element="PlaceName">
            <w:r w:rsidRPr="008A3837">
              <w:rPr>
                <w:rFonts w:ascii="Arial" w:hAnsi="Arial"/>
                <w:szCs w:val="26"/>
                <w:lang w:val="en-US"/>
              </w:rPr>
              <w:t>Kingfisher</w:t>
            </w:r>
          </w:smartTag>
          <w:r w:rsidRPr="008A3837">
            <w:rPr>
              <w:rFonts w:ascii="Arial" w:hAnsi="Arial"/>
              <w:szCs w:val="26"/>
              <w:lang w:val="en-US"/>
            </w:rPr>
            <w:t xml:space="preserve"> </w:t>
          </w:r>
          <w:smartTag w:uri="urn:schemas-microsoft-com:office:smarttags" w:element="PlaceType">
            <w:r w:rsidRPr="008A3837">
              <w:rPr>
                <w:rFonts w:ascii="Arial" w:hAnsi="Arial"/>
                <w:szCs w:val="26"/>
                <w:lang w:val="en-US"/>
              </w:rPr>
              <w:t>Pre-school</w:t>
            </w:r>
          </w:smartTag>
        </w:smartTag>
      </w:smartTag>
      <w:r w:rsidRPr="008A3837">
        <w:rPr>
          <w:rFonts w:ascii="Arial" w:hAnsi="Arial"/>
          <w:szCs w:val="26"/>
          <w:lang w:val="en-US"/>
        </w:rPr>
        <w:t>. There are currently two session rates.  The full session rate (9.</w:t>
      </w:r>
      <w:r>
        <w:rPr>
          <w:rFonts w:ascii="Arial" w:hAnsi="Arial"/>
          <w:szCs w:val="26"/>
          <w:lang w:val="en-US"/>
        </w:rPr>
        <w:t>00</w:t>
      </w:r>
      <w:r w:rsidRPr="008A3837">
        <w:rPr>
          <w:rFonts w:ascii="Arial" w:hAnsi="Arial"/>
          <w:szCs w:val="26"/>
          <w:lang w:val="en-US"/>
        </w:rPr>
        <w:t>am and 1.</w:t>
      </w:r>
      <w:r>
        <w:rPr>
          <w:rFonts w:ascii="Arial" w:hAnsi="Arial"/>
          <w:szCs w:val="26"/>
          <w:lang w:val="en-US"/>
        </w:rPr>
        <w:t>00</w:t>
      </w:r>
      <w:r w:rsidRPr="008A3837">
        <w:rPr>
          <w:rFonts w:ascii="Arial" w:hAnsi="Arial"/>
          <w:szCs w:val="26"/>
          <w:lang w:val="en-US"/>
        </w:rPr>
        <w:t>pm) is £</w:t>
      </w:r>
      <w:r w:rsidR="006271D5">
        <w:rPr>
          <w:rFonts w:ascii="Arial" w:hAnsi="Arial"/>
          <w:szCs w:val="26"/>
          <w:lang w:val="en-US"/>
        </w:rPr>
        <w:t>19</w:t>
      </w:r>
      <w:r w:rsidR="00166974">
        <w:rPr>
          <w:rFonts w:ascii="Arial" w:hAnsi="Arial"/>
          <w:szCs w:val="26"/>
          <w:lang w:val="en-US"/>
        </w:rPr>
        <w:t>.00</w:t>
      </w:r>
      <w:r w:rsidRPr="008A3837">
        <w:rPr>
          <w:rFonts w:ascii="Arial" w:hAnsi="Arial"/>
          <w:szCs w:val="26"/>
          <w:lang w:val="en-US"/>
        </w:rPr>
        <w:t>.  The half session rate (9.</w:t>
      </w:r>
      <w:r w:rsidR="00F06DA3">
        <w:rPr>
          <w:rFonts w:ascii="Arial" w:hAnsi="Arial"/>
          <w:szCs w:val="26"/>
          <w:lang w:val="en-US"/>
        </w:rPr>
        <w:t xml:space="preserve">00am – </w:t>
      </w:r>
      <w:r w:rsidR="00F06DA3">
        <w:rPr>
          <w:rFonts w:ascii="Arial" w:hAnsi="Arial"/>
          <w:szCs w:val="26"/>
          <w:lang w:val="en-US"/>
        </w:rPr>
        <w:lastRenderedPageBreak/>
        <w:t>12.00</w:t>
      </w:r>
      <w:r w:rsidRPr="008A3837">
        <w:rPr>
          <w:rFonts w:ascii="Arial" w:hAnsi="Arial"/>
          <w:szCs w:val="26"/>
          <w:lang w:val="en-US"/>
        </w:rPr>
        <w:t>am) is £</w:t>
      </w:r>
      <w:r w:rsidR="006271D5">
        <w:rPr>
          <w:rFonts w:ascii="Arial" w:hAnsi="Arial"/>
          <w:szCs w:val="26"/>
          <w:lang w:val="en-US"/>
        </w:rPr>
        <w:t>14.25</w:t>
      </w:r>
      <w:r>
        <w:rPr>
          <w:rFonts w:ascii="Arial" w:hAnsi="Arial"/>
          <w:szCs w:val="26"/>
          <w:lang w:val="en-US"/>
        </w:rPr>
        <w:t>.  This equates to £</w:t>
      </w:r>
      <w:r w:rsidR="000175C8">
        <w:rPr>
          <w:rFonts w:ascii="Arial" w:hAnsi="Arial"/>
          <w:szCs w:val="26"/>
          <w:lang w:val="en-US"/>
        </w:rPr>
        <w:t>4</w:t>
      </w:r>
      <w:r w:rsidR="00F06DA3">
        <w:rPr>
          <w:rFonts w:ascii="Arial" w:hAnsi="Arial"/>
          <w:szCs w:val="26"/>
          <w:lang w:val="en-US"/>
        </w:rPr>
        <w:t>.</w:t>
      </w:r>
      <w:r w:rsidR="006271D5">
        <w:rPr>
          <w:rFonts w:ascii="Arial" w:hAnsi="Arial"/>
          <w:szCs w:val="26"/>
          <w:lang w:val="en-US"/>
        </w:rPr>
        <w:t>75</w:t>
      </w:r>
      <w:r>
        <w:rPr>
          <w:rFonts w:ascii="Arial" w:hAnsi="Arial"/>
          <w:szCs w:val="26"/>
          <w:lang w:val="en-US"/>
        </w:rPr>
        <w:t xml:space="preserve"> per hour and any unfunded hours will be charged at this rate.</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 xml:space="preserve">Children are invoiced within the first two weeks of term and remittance must </w:t>
      </w:r>
      <w:proofErr w:type="gramStart"/>
      <w:r w:rsidRPr="008A3837">
        <w:rPr>
          <w:rFonts w:ascii="Arial" w:hAnsi="Arial"/>
          <w:szCs w:val="26"/>
          <w:lang w:val="en-US"/>
        </w:rPr>
        <w:t>be</w:t>
      </w:r>
      <w:proofErr w:type="gramEnd"/>
      <w:r w:rsidRPr="008A3837">
        <w:rPr>
          <w:rFonts w:ascii="Arial" w:hAnsi="Arial"/>
          <w:szCs w:val="26"/>
          <w:lang w:val="en-US"/>
        </w:rPr>
        <w:t xml:space="preserve"> paid by week four of term, unless otherwise stated. </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Children who</w:t>
      </w:r>
      <w:r w:rsidR="00965E1A">
        <w:rPr>
          <w:rFonts w:ascii="Arial" w:hAnsi="Arial"/>
          <w:szCs w:val="26"/>
          <w:lang w:val="en-US"/>
        </w:rPr>
        <w:t xml:space="preserve"> have exceeded their</w:t>
      </w:r>
      <w:r w:rsidRPr="008A3837">
        <w:rPr>
          <w:rFonts w:ascii="Arial" w:hAnsi="Arial"/>
          <w:szCs w:val="26"/>
          <w:lang w:val="en-US"/>
        </w:rPr>
        <w:t xml:space="preserve"> funded entitlement will be charged for the hours they attend which are above this level. </w:t>
      </w:r>
    </w:p>
    <w:p w:rsidR="00672710" w:rsidRPr="008A3837"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Children will be billed for their agreed hours irrespective of attendance and refunds will not be available for sickness or holidays.  In exceptional circumstances the Committee reserves the right to review this on a case-by-case basis.</w:t>
      </w:r>
    </w:p>
    <w:p w:rsidR="00672710" w:rsidRPr="008A3837" w:rsidRDefault="00672710" w:rsidP="00CD4ED5">
      <w:pPr>
        <w:widowControl w:val="0"/>
        <w:autoSpaceDE w:val="0"/>
        <w:autoSpaceDN w:val="0"/>
        <w:adjustRightInd w:val="0"/>
        <w:spacing w:after="240"/>
        <w:jc w:val="both"/>
        <w:rPr>
          <w:rFonts w:ascii="Arial" w:hAnsi="Arial"/>
          <w:szCs w:val="26"/>
          <w:lang w:val="en-US"/>
        </w:rPr>
      </w:pPr>
      <w:r>
        <w:rPr>
          <w:rFonts w:ascii="Arial" w:hAnsi="Arial"/>
          <w:szCs w:val="26"/>
          <w:lang w:val="en-US"/>
        </w:rPr>
        <w:t xml:space="preserve">Payment can be made via cash, </w:t>
      </w:r>
      <w:proofErr w:type="spellStart"/>
      <w:r w:rsidRPr="008A3837">
        <w:rPr>
          <w:rFonts w:ascii="Arial" w:hAnsi="Arial"/>
          <w:szCs w:val="26"/>
          <w:lang w:val="en-US"/>
        </w:rPr>
        <w:t>cheque</w:t>
      </w:r>
      <w:proofErr w:type="spellEnd"/>
      <w:r>
        <w:rPr>
          <w:rFonts w:ascii="Arial" w:hAnsi="Arial"/>
          <w:szCs w:val="26"/>
          <w:lang w:val="en-US"/>
        </w:rPr>
        <w:t>, directly into the Kingfisher bank account or via PayPal</w:t>
      </w:r>
      <w:r w:rsidRPr="008A3837">
        <w:rPr>
          <w:rFonts w:ascii="Arial" w:hAnsi="Arial"/>
          <w:szCs w:val="26"/>
          <w:lang w:val="en-US"/>
        </w:rPr>
        <w:t>.  Kingfisher P</w:t>
      </w:r>
      <w:r w:rsidR="006466CF">
        <w:rPr>
          <w:rFonts w:ascii="Arial" w:hAnsi="Arial"/>
          <w:szCs w:val="26"/>
          <w:lang w:val="en-US"/>
        </w:rPr>
        <w:t xml:space="preserve">re-school also accepts </w:t>
      </w:r>
      <w:r w:rsidR="006466CF" w:rsidRPr="006466CF">
        <w:rPr>
          <w:rFonts w:ascii="Arial" w:hAnsi="Arial"/>
          <w:szCs w:val="26"/>
        </w:rPr>
        <w:t>Childcare vouchers</w:t>
      </w:r>
      <w:r w:rsidR="006466CF">
        <w:rPr>
          <w:rFonts w:ascii="Arial" w:hAnsi="Arial"/>
          <w:szCs w:val="26"/>
        </w:rPr>
        <w:t>.  These</w:t>
      </w:r>
      <w:r w:rsidR="006466CF" w:rsidRPr="006466CF">
        <w:rPr>
          <w:rFonts w:ascii="Arial" w:hAnsi="Arial"/>
          <w:szCs w:val="26"/>
        </w:rPr>
        <w:t xml:space="preserve"> are </w:t>
      </w:r>
      <w:r w:rsidR="006466CF">
        <w:rPr>
          <w:rFonts w:ascii="Arial" w:hAnsi="Arial"/>
          <w:szCs w:val="26"/>
        </w:rPr>
        <w:t xml:space="preserve">part of </w:t>
      </w:r>
      <w:r w:rsidR="00C26AC9">
        <w:rPr>
          <w:rFonts w:ascii="Arial" w:hAnsi="Arial"/>
          <w:szCs w:val="26"/>
        </w:rPr>
        <w:t>a Government directive</w:t>
      </w:r>
      <w:r w:rsidR="006466CF" w:rsidRPr="006466CF">
        <w:rPr>
          <w:rFonts w:ascii="Arial" w:hAnsi="Arial"/>
          <w:szCs w:val="26"/>
        </w:rPr>
        <w:t xml:space="preserve"> ai</w:t>
      </w:r>
      <w:r w:rsidR="006466CF">
        <w:rPr>
          <w:rFonts w:ascii="Arial" w:hAnsi="Arial"/>
          <w:szCs w:val="26"/>
        </w:rPr>
        <w:t>med at helping working parents.  Please speak to your employer to check whether they are part of one these schemes.</w:t>
      </w:r>
    </w:p>
    <w:p w:rsidR="00672710" w:rsidRDefault="00672710" w:rsidP="00CD4ED5">
      <w:pPr>
        <w:widowControl w:val="0"/>
        <w:autoSpaceDE w:val="0"/>
        <w:autoSpaceDN w:val="0"/>
        <w:adjustRightInd w:val="0"/>
        <w:spacing w:after="240"/>
        <w:jc w:val="both"/>
        <w:rPr>
          <w:rFonts w:ascii="Arial" w:hAnsi="Arial"/>
          <w:szCs w:val="26"/>
          <w:lang w:val="en-US"/>
        </w:rPr>
      </w:pPr>
      <w:smartTag w:uri="urn:schemas-microsoft-com:office:smarttags" w:element="PlaceName">
        <w:smartTag w:uri="urn:schemas-microsoft-com:office:smarttags" w:element="place">
          <w:r w:rsidRPr="008A3837">
            <w:rPr>
              <w:rFonts w:ascii="Arial" w:hAnsi="Arial"/>
              <w:szCs w:val="26"/>
              <w:lang w:val="en-US"/>
            </w:rPr>
            <w:t>Kingfisher</w:t>
          </w:r>
        </w:smartTag>
        <w:r w:rsidRPr="008A3837">
          <w:rPr>
            <w:rFonts w:ascii="Arial" w:hAnsi="Arial"/>
            <w:szCs w:val="26"/>
            <w:lang w:val="en-US"/>
          </w:rPr>
          <w:t xml:space="preserve"> </w:t>
        </w:r>
        <w:smartTag w:uri="urn:schemas-microsoft-com:office:smarttags" w:element="PlaceType">
          <w:r w:rsidRPr="008A3837">
            <w:rPr>
              <w:rFonts w:ascii="Arial" w:hAnsi="Arial"/>
              <w:szCs w:val="26"/>
              <w:lang w:val="en-US"/>
            </w:rPr>
            <w:t>Pre-school</w:t>
          </w:r>
        </w:smartTag>
      </w:smartTag>
      <w:r w:rsidRPr="008A3837">
        <w:rPr>
          <w:rFonts w:ascii="Arial" w:hAnsi="Arial"/>
          <w:szCs w:val="26"/>
          <w:lang w:val="en-US"/>
        </w:rPr>
        <w:t xml:space="preserve"> reserves the right to review the fees annually.  Notice will be issued to parents prior to this.</w:t>
      </w:r>
    </w:p>
    <w:p w:rsidR="00A505A1" w:rsidRDefault="00F06DA3" w:rsidP="004260B4">
      <w:pPr>
        <w:widowControl w:val="0"/>
        <w:autoSpaceDE w:val="0"/>
        <w:autoSpaceDN w:val="0"/>
        <w:adjustRightInd w:val="0"/>
        <w:spacing w:after="120"/>
        <w:jc w:val="both"/>
        <w:rPr>
          <w:rFonts w:ascii="Arial" w:hAnsi="Arial"/>
          <w:b/>
          <w:szCs w:val="26"/>
          <w:lang w:val="en-US"/>
        </w:rPr>
      </w:pPr>
      <w:r w:rsidRPr="00F06DA3">
        <w:rPr>
          <w:rFonts w:ascii="Arial" w:hAnsi="Arial"/>
          <w:b/>
          <w:szCs w:val="26"/>
          <w:lang w:val="en-US"/>
        </w:rPr>
        <w:t>Admission Fee</w:t>
      </w:r>
      <w:r w:rsidR="00A505A1">
        <w:rPr>
          <w:rFonts w:ascii="Arial" w:hAnsi="Arial"/>
          <w:b/>
          <w:szCs w:val="26"/>
          <w:lang w:val="en-US"/>
        </w:rPr>
        <w:t xml:space="preserve"> for New Starters</w:t>
      </w:r>
    </w:p>
    <w:p w:rsidR="00A505A1" w:rsidRPr="00946F9A" w:rsidRDefault="00A505A1" w:rsidP="00A505A1">
      <w:pPr>
        <w:widowControl w:val="0"/>
        <w:autoSpaceDE w:val="0"/>
        <w:autoSpaceDN w:val="0"/>
        <w:adjustRightInd w:val="0"/>
        <w:spacing w:after="240"/>
        <w:jc w:val="both"/>
        <w:rPr>
          <w:rFonts w:ascii="Arial" w:hAnsi="Arial"/>
          <w:b/>
          <w:sz w:val="28"/>
          <w:szCs w:val="26"/>
          <w:lang w:val="en-US"/>
        </w:rPr>
      </w:pPr>
      <w:r w:rsidRPr="00946F9A">
        <w:rPr>
          <w:rFonts w:ascii="Arial" w:hAnsi="Arial" w:cs="Arial"/>
          <w:bCs/>
        </w:rPr>
        <w:t xml:space="preserve">A one off admission fee of £10.00 is chargeable to all </w:t>
      </w:r>
      <w:r w:rsidR="006271D5">
        <w:rPr>
          <w:rFonts w:ascii="Arial" w:hAnsi="Arial" w:cs="Arial"/>
          <w:bCs/>
        </w:rPr>
        <w:t xml:space="preserve">new </w:t>
      </w:r>
      <w:r w:rsidRPr="00946F9A">
        <w:rPr>
          <w:rFonts w:ascii="Arial" w:hAnsi="Arial" w:cs="Arial"/>
          <w:bCs/>
        </w:rPr>
        <w:t>children</w:t>
      </w:r>
      <w:r w:rsidR="006271D5">
        <w:rPr>
          <w:rFonts w:ascii="Arial" w:hAnsi="Arial" w:cs="Arial"/>
          <w:bCs/>
        </w:rPr>
        <w:t>.</w:t>
      </w:r>
      <w:r w:rsidRPr="00946F9A">
        <w:rPr>
          <w:rFonts w:ascii="Arial" w:hAnsi="Arial" w:cs="Arial"/>
          <w:bCs/>
        </w:rPr>
        <w:t xml:space="preserve"> The fee is invoiced </w:t>
      </w:r>
      <w:r w:rsidR="006271D5">
        <w:rPr>
          <w:rFonts w:ascii="Arial" w:hAnsi="Arial" w:cs="Arial"/>
          <w:bCs/>
        </w:rPr>
        <w:t xml:space="preserve">at the </w:t>
      </w:r>
      <w:r w:rsidRPr="00946F9A">
        <w:rPr>
          <w:rFonts w:ascii="Arial" w:hAnsi="Arial" w:cs="Arial"/>
          <w:bCs/>
        </w:rPr>
        <w:t>beginning of the child's first term.</w:t>
      </w:r>
    </w:p>
    <w:p w:rsidR="00672710" w:rsidRPr="00986019" w:rsidRDefault="00672710" w:rsidP="004260B4">
      <w:pPr>
        <w:widowControl w:val="0"/>
        <w:autoSpaceDE w:val="0"/>
        <w:autoSpaceDN w:val="0"/>
        <w:adjustRightInd w:val="0"/>
        <w:spacing w:after="120"/>
        <w:jc w:val="both"/>
        <w:rPr>
          <w:rFonts w:ascii="Arial" w:hAnsi="Arial" w:cs="Arial"/>
          <w:b/>
        </w:rPr>
      </w:pPr>
      <w:r w:rsidRPr="00986019">
        <w:rPr>
          <w:rFonts w:ascii="Arial" w:hAnsi="Arial" w:cs="Arial"/>
          <w:b/>
        </w:rPr>
        <w:t>Late Collection Fee</w:t>
      </w:r>
    </w:p>
    <w:p w:rsidR="00672710" w:rsidRPr="008A3837" w:rsidRDefault="00672710" w:rsidP="00CD4ED5">
      <w:pPr>
        <w:widowControl w:val="0"/>
        <w:autoSpaceDE w:val="0"/>
        <w:autoSpaceDN w:val="0"/>
        <w:adjustRightInd w:val="0"/>
        <w:spacing w:after="240"/>
        <w:jc w:val="both"/>
        <w:rPr>
          <w:rFonts w:ascii="Arial" w:hAnsi="Arial"/>
          <w:szCs w:val="26"/>
          <w:lang w:val="en-US"/>
        </w:rPr>
      </w:pPr>
      <w:r>
        <w:rPr>
          <w:rFonts w:ascii="Arial" w:hAnsi="Arial" w:cs="Arial"/>
        </w:rPr>
        <w:t>If parents/carers are late collecting their child/children a late collection fee</w:t>
      </w:r>
      <w:r w:rsidRPr="00794E17">
        <w:rPr>
          <w:rFonts w:ascii="Arial" w:hAnsi="Arial" w:cs="Arial"/>
        </w:rPr>
        <w:t xml:space="preserve"> of £5 </w:t>
      </w:r>
      <w:r>
        <w:rPr>
          <w:rFonts w:ascii="Arial" w:hAnsi="Arial" w:cs="Arial"/>
        </w:rPr>
        <w:t xml:space="preserve">for every </w:t>
      </w:r>
      <w:r w:rsidRPr="00794E17">
        <w:rPr>
          <w:rFonts w:ascii="Arial" w:hAnsi="Arial" w:cs="Arial"/>
        </w:rPr>
        <w:t>15 minutes will be charged.</w:t>
      </w:r>
    </w:p>
    <w:p w:rsidR="00672710" w:rsidRPr="00A505A1" w:rsidRDefault="00672710" w:rsidP="004260B4">
      <w:pPr>
        <w:widowControl w:val="0"/>
        <w:autoSpaceDE w:val="0"/>
        <w:autoSpaceDN w:val="0"/>
        <w:adjustRightInd w:val="0"/>
        <w:spacing w:after="120"/>
        <w:jc w:val="both"/>
        <w:rPr>
          <w:rFonts w:ascii="Arial" w:hAnsi="Arial"/>
          <w:b/>
          <w:szCs w:val="26"/>
          <w:lang w:val="en-US"/>
        </w:rPr>
      </w:pPr>
      <w:r w:rsidRPr="00A505A1">
        <w:rPr>
          <w:rFonts w:ascii="Arial" w:hAnsi="Arial"/>
          <w:b/>
          <w:szCs w:val="26"/>
          <w:lang w:val="en-US"/>
        </w:rPr>
        <w:t>Financial Difficulty</w:t>
      </w:r>
    </w:p>
    <w:p w:rsidR="00672710" w:rsidRPr="008A3837" w:rsidRDefault="00672710" w:rsidP="00CD4ED5">
      <w:pPr>
        <w:widowControl w:val="0"/>
        <w:autoSpaceDE w:val="0"/>
        <w:autoSpaceDN w:val="0"/>
        <w:adjustRightInd w:val="0"/>
        <w:spacing w:after="240"/>
        <w:jc w:val="both"/>
        <w:rPr>
          <w:rFonts w:ascii="Arial" w:hAnsi="Arial"/>
          <w:szCs w:val="26"/>
          <w:lang w:val="en-US"/>
        </w:rPr>
      </w:pPr>
      <w:smartTag w:uri="urn:schemas-microsoft-com:office:smarttags" w:element="PlaceName">
        <w:smartTag w:uri="urn:schemas-microsoft-com:office:smarttags" w:element="place">
          <w:smartTag w:uri="urn:schemas-microsoft-com:office:smarttags" w:element="PlaceName">
            <w:r w:rsidRPr="008A3837">
              <w:rPr>
                <w:rFonts w:ascii="Arial" w:hAnsi="Arial"/>
                <w:szCs w:val="26"/>
                <w:lang w:val="en-US"/>
              </w:rPr>
              <w:t>Kingfisher</w:t>
            </w:r>
          </w:smartTag>
          <w:r w:rsidRPr="008A3837">
            <w:rPr>
              <w:rFonts w:ascii="Arial" w:hAnsi="Arial"/>
              <w:szCs w:val="26"/>
              <w:lang w:val="en-US"/>
            </w:rPr>
            <w:t xml:space="preserve"> </w:t>
          </w:r>
          <w:smartTag w:uri="urn:schemas-microsoft-com:office:smarttags" w:element="PlaceType">
            <w:r w:rsidRPr="008A3837">
              <w:rPr>
                <w:rFonts w:ascii="Arial" w:hAnsi="Arial"/>
                <w:szCs w:val="26"/>
                <w:lang w:val="en-US"/>
              </w:rPr>
              <w:t>Pre-school</w:t>
            </w:r>
          </w:smartTag>
        </w:smartTag>
      </w:smartTag>
      <w:r w:rsidRPr="008A3837">
        <w:rPr>
          <w:rFonts w:ascii="Arial" w:hAnsi="Arial"/>
          <w:szCs w:val="26"/>
          <w:lang w:val="en-US"/>
        </w:rPr>
        <w:t xml:space="preserve"> can offer flexible payment options </w:t>
      </w:r>
      <w:r>
        <w:rPr>
          <w:rFonts w:ascii="Arial" w:hAnsi="Arial"/>
          <w:szCs w:val="26"/>
          <w:lang w:val="en-US"/>
        </w:rPr>
        <w:t>to</w:t>
      </w:r>
      <w:r w:rsidRPr="008A3837">
        <w:rPr>
          <w:rFonts w:ascii="Arial" w:hAnsi="Arial"/>
          <w:szCs w:val="26"/>
          <w:lang w:val="en-US"/>
        </w:rPr>
        <w:t xml:space="preserve"> parents or </w:t>
      </w:r>
      <w:proofErr w:type="spellStart"/>
      <w:r w:rsidRPr="008A3837">
        <w:rPr>
          <w:rFonts w:ascii="Arial" w:hAnsi="Arial"/>
          <w:szCs w:val="26"/>
          <w:lang w:val="en-US"/>
        </w:rPr>
        <w:t>carers</w:t>
      </w:r>
      <w:proofErr w:type="spellEnd"/>
      <w:r w:rsidRPr="008A3837">
        <w:rPr>
          <w:rFonts w:ascii="Arial" w:hAnsi="Arial"/>
          <w:szCs w:val="26"/>
          <w:lang w:val="en-US"/>
        </w:rPr>
        <w:t xml:space="preserve"> experiencing difficulty paying any invoice in </w:t>
      </w:r>
      <w:r>
        <w:rPr>
          <w:rFonts w:ascii="Arial" w:hAnsi="Arial"/>
          <w:szCs w:val="26"/>
          <w:lang w:val="en-US"/>
        </w:rPr>
        <w:t>a lump sum.</w:t>
      </w:r>
      <w:r w:rsidRPr="008A3837">
        <w:rPr>
          <w:rFonts w:ascii="Arial" w:hAnsi="Arial"/>
          <w:szCs w:val="26"/>
          <w:lang w:val="en-US"/>
        </w:rPr>
        <w:t xml:space="preserve"> </w:t>
      </w:r>
      <w:r>
        <w:rPr>
          <w:rFonts w:ascii="Arial" w:hAnsi="Arial"/>
          <w:szCs w:val="26"/>
          <w:lang w:val="en-US"/>
        </w:rPr>
        <w:t xml:space="preserve">Parents or </w:t>
      </w:r>
      <w:proofErr w:type="spellStart"/>
      <w:r>
        <w:rPr>
          <w:rFonts w:ascii="Arial" w:hAnsi="Arial"/>
          <w:szCs w:val="26"/>
          <w:lang w:val="en-US"/>
        </w:rPr>
        <w:t>carers</w:t>
      </w:r>
      <w:proofErr w:type="spellEnd"/>
      <w:r>
        <w:rPr>
          <w:rFonts w:ascii="Arial" w:hAnsi="Arial"/>
          <w:szCs w:val="26"/>
          <w:lang w:val="en-US"/>
        </w:rPr>
        <w:t xml:space="preserve"> </w:t>
      </w:r>
      <w:r w:rsidRPr="008A3837">
        <w:rPr>
          <w:rFonts w:ascii="Arial" w:hAnsi="Arial"/>
          <w:szCs w:val="26"/>
          <w:lang w:val="en-US"/>
        </w:rPr>
        <w:t xml:space="preserve">are able to pay weekly provided that payment is in advance of their child attending the sessions being charged for.  Parents or </w:t>
      </w:r>
      <w:proofErr w:type="spellStart"/>
      <w:r w:rsidRPr="008A3837">
        <w:rPr>
          <w:rFonts w:ascii="Arial" w:hAnsi="Arial"/>
          <w:szCs w:val="26"/>
          <w:lang w:val="en-US"/>
        </w:rPr>
        <w:t>carers</w:t>
      </w:r>
      <w:proofErr w:type="spellEnd"/>
      <w:r w:rsidRPr="008A3837">
        <w:rPr>
          <w:rFonts w:ascii="Arial" w:hAnsi="Arial"/>
          <w:szCs w:val="26"/>
          <w:lang w:val="en-US"/>
        </w:rPr>
        <w:t xml:space="preserve"> in this position are advised to speak to a Committee member.  </w:t>
      </w:r>
    </w:p>
    <w:p w:rsidR="00672710" w:rsidRPr="00A505A1" w:rsidRDefault="00672710" w:rsidP="004260B4">
      <w:pPr>
        <w:widowControl w:val="0"/>
        <w:autoSpaceDE w:val="0"/>
        <w:autoSpaceDN w:val="0"/>
        <w:adjustRightInd w:val="0"/>
        <w:spacing w:after="120"/>
        <w:jc w:val="both"/>
        <w:rPr>
          <w:rFonts w:ascii="Arial" w:hAnsi="Arial"/>
          <w:b/>
          <w:szCs w:val="26"/>
          <w:lang w:val="en-US"/>
        </w:rPr>
      </w:pPr>
      <w:r w:rsidRPr="00A505A1">
        <w:rPr>
          <w:rFonts w:ascii="Arial" w:hAnsi="Arial"/>
          <w:b/>
          <w:szCs w:val="26"/>
          <w:lang w:val="en-US"/>
        </w:rPr>
        <w:t xml:space="preserve">‘Getting-to-know-us’ </w:t>
      </w:r>
      <w:r w:rsidR="00946F9A">
        <w:rPr>
          <w:rFonts w:ascii="Arial" w:hAnsi="Arial"/>
          <w:b/>
          <w:szCs w:val="26"/>
          <w:lang w:val="en-US"/>
        </w:rPr>
        <w:t xml:space="preserve">Trial </w:t>
      </w:r>
      <w:r w:rsidRPr="00A505A1">
        <w:rPr>
          <w:rFonts w:ascii="Arial" w:hAnsi="Arial"/>
          <w:b/>
          <w:szCs w:val="26"/>
          <w:lang w:val="en-US"/>
        </w:rPr>
        <w:t>Sessions</w:t>
      </w:r>
    </w:p>
    <w:p w:rsidR="00946F9A" w:rsidRDefault="00672710" w:rsidP="00946F9A">
      <w:pPr>
        <w:widowControl w:val="0"/>
        <w:autoSpaceDE w:val="0"/>
        <w:autoSpaceDN w:val="0"/>
        <w:adjustRightInd w:val="0"/>
        <w:spacing w:after="240"/>
        <w:jc w:val="both"/>
        <w:rPr>
          <w:rFonts w:ascii="Arial" w:hAnsi="Arial"/>
          <w:szCs w:val="26"/>
          <w:lang w:val="en-US"/>
        </w:rPr>
      </w:pPr>
      <w:r w:rsidRPr="00F80528">
        <w:rPr>
          <w:rFonts w:ascii="Arial" w:hAnsi="Arial"/>
          <w:szCs w:val="26"/>
          <w:lang w:val="en-US"/>
        </w:rPr>
        <w:t xml:space="preserve">These sessions are designed to allow parents and </w:t>
      </w:r>
      <w:proofErr w:type="spellStart"/>
      <w:r w:rsidRPr="00F80528">
        <w:rPr>
          <w:rFonts w:ascii="Arial" w:hAnsi="Arial"/>
          <w:szCs w:val="26"/>
          <w:lang w:val="en-US"/>
        </w:rPr>
        <w:t>carers</w:t>
      </w:r>
      <w:proofErr w:type="spellEnd"/>
      <w:r w:rsidRPr="00F80528">
        <w:rPr>
          <w:rFonts w:ascii="Arial" w:hAnsi="Arial"/>
          <w:szCs w:val="26"/>
          <w:lang w:val="en-US"/>
        </w:rPr>
        <w:t xml:space="preserve"> to spend time at the Pre-school along with their child, to see if </w:t>
      </w:r>
      <w:smartTag w:uri="urn:schemas-microsoft-com:office:smarttags" w:element="PlaceType">
        <w:smartTag w:uri="urn:schemas-microsoft-com:office:smarttags" w:element="PlaceName">
          <w:r w:rsidRPr="00F80528">
            <w:rPr>
              <w:rFonts w:ascii="Arial" w:hAnsi="Arial"/>
              <w:szCs w:val="26"/>
              <w:lang w:val="en-US"/>
            </w:rPr>
            <w:t>Kingfisher</w:t>
          </w:r>
        </w:smartTag>
        <w:r w:rsidRPr="00F80528">
          <w:rPr>
            <w:rFonts w:ascii="Arial" w:hAnsi="Arial"/>
            <w:szCs w:val="26"/>
            <w:lang w:val="en-US"/>
          </w:rPr>
          <w:t xml:space="preserve"> </w:t>
        </w:r>
        <w:smartTag w:uri="urn:schemas-microsoft-com:office:smarttags" w:element="PlaceType">
          <w:r w:rsidRPr="00F80528">
            <w:rPr>
              <w:rFonts w:ascii="Arial" w:hAnsi="Arial"/>
              <w:szCs w:val="26"/>
              <w:lang w:val="en-US"/>
            </w:rPr>
            <w:t>Pre-school</w:t>
          </w:r>
        </w:smartTag>
      </w:smartTag>
      <w:r w:rsidRPr="00F80528">
        <w:rPr>
          <w:rFonts w:ascii="Arial" w:hAnsi="Arial"/>
          <w:szCs w:val="26"/>
          <w:lang w:val="en-US"/>
        </w:rPr>
        <w:t xml:space="preserve"> is the right setting for them.  Each child</w:t>
      </w:r>
      <w:r w:rsidR="00946F9A">
        <w:rPr>
          <w:rFonts w:ascii="Arial" w:hAnsi="Arial"/>
          <w:szCs w:val="26"/>
          <w:lang w:val="en-US"/>
        </w:rPr>
        <w:t xml:space="preserve"> (accompanied by a parent or </w:t>
      </w:r>
      <w:proofErr w:type="spellStart"/>
      <w:r w:rsidR="00946F9A">
        <w:rPr>
          <w:rFonts w:ascii="Arial" w:hAnsi="Arial"/>
          <w:szCs w:val="26"/>
          <w:lang w:val="en-US"/>
        </w:rPr>
        <w:t>carer</w:t>
      </w:r>
      <w:proofErr w:type="spellEnd"/>
      <w:r w:rsidR="00946F9A">
        <w:rPr>
          <w:rFonts w:ascii="Arial" w:hAnsi="Arial"/>
          <w:szCs w:val="26"/>
          <w:lang w:val="en-US"/>
        </w:rPr>
        <w:t>)</w:t>
      </w:r>
      <w:r w:rsidRPr="00F80528">
        <w:rPr>
          <w:rFonts w:ascii="Arial" w:hAnsi="Arial"/>
          <w:szCs w:val="26"/>
          <w:lang w:val="en-US"/>
        </w:rPr>
        <w:t xml:space="preserve"> </w:t>
      </w:r>
      <w:r w:rsidR="00F0222D">
        <w:rPr>
          <w:rFonts w:ascii="Arial" w:hAnsi="Arial"/>
          <w:szCs w:val="26"/>
          <w:lang w:val="en-US"/>
        </w:rPr>
        <w:t>is entitled to a maximum of 3</w:t>
      </w:r>
      <w:r w:rsidRPr="00F80528">
        <w:rPr>
          <w:rFonts w:ascii="Arial" w:hAnsi="Arial"/>
          <w:szCs w:val="26"/>
          <w:lang w:val="en-US"/>
        </w:rPr>
        <w:t xml:space="preserve"> ‘Getting-to-know-us’ </w:t>
      </w:r>
      <w:r w:rsidR="00A505A1">
        <w:rPr>
          <w:rFonts w:ascii="Arial" w:hAnsi="Arial"/>
          <w:szCs w:val="26"/>
          <w:lang w:val="en-US"/>
        </w:rPr>
        <w:t>trial</w:t>
      </w:r>
      <w:r w:rsidR="00946F9A">
        <w:rPr>
          <w:rFonts w:ascii="Arial" w:hAnsi="Arial"/>
          <w:szCs w:val="26"/>
          <w:lang w:val="en-US"/>
        </w:rPr>
        <w:t xml:space="preserve"> sessions</w:t>
      </w:r>
      <w:r w:rsidR="00A505A1" w:rsidRPr="00946F9A">
        <w:rPr>
          <w:rFonts w:ascii="Arial" w:hAnsi="Arial"/>
          <w:lang w:val="en-US"/>
        </w:rPr>
        <w:t xml:space="preserve">,  </w:t>
      </w:r>
      <w:r w:rsidR="00A505A1" w:rsidRPr="00946F9A">
        <w:rPr>
          <w:rFonts w:ascii="Arial" w:hAnsi="Arial" w:cs="Arial"/>
          <w:color w:val="222222"/>
        </w:rPr>
        <w:t>prior to a confirmed place being offered to the child</w:t>
      </w:r>
      <w:r w:rsidR="00946F9A" w:rsidRPr="00946F9A">
        <w:rPr>
          <w:rFonts w:ascii="Arial" w:hAnsi="Arial"/>
          <w:i/>
          <w:lang w:val="en-US"/>
        </w:rPr>
        <w:t xml:space="preserve">. </w:t>
      </w:r>
      <w:r w:rsidR="00946F9A">
        <w:rPr>
          <w:rFonts w:ascii="Arial" w:hAnsi="Arial"/>
          <w:szCs w:val="26"/>
          <w:lang w:val="en-US"/>
        </w:rPr>
        <w:t>Henceforth, if the child accepts</w:t>
      </w:r>
      <w:r w:rsidR="00F0222D">
        <w:rPr>
          <w:rFonts w:ascii="Arial" w:hAnsi="Arial"/>
          <w:szCs w:val="26"/>
          <w:lang w:val="en-US"/>
        </w:rPr>
        <w:t xml:space="preserve"> a place at the Pre</w:t>
      </w:r>
      <w:r w:rsidRPr="00F80528">
        <w:rPr>
          <w:rFonts w:ascii="Arial" w:hAnsi="Arial"/>
          <w:szCs w:val="26"/>
          <w:lang w:val="en-US"/>
        </w:rPr>
        <w:t>school, the session costs outlined above will take effect</w:t>
      </w:r>
      <w:r w:rsidR="00946F9A">
        <w:rPr>
          <w:rFonts w:ascii="Arial" w:hAnsi="Arial"/>
          <w:szCs w:val="26"/>
          <w:lang w:val="en-US"/>
        </w:rPr>
        <w:t xml:space="preserve">, regardless </w:t>
      </w:r>
      <w:r w:rsidR="00946F9A" w:rsidRPr="00946F9A">
        <w:rPr>
          <w:rFonts w:ascii="Arial" w:hAnsi="Arial"/>
          <w:szCs w:val="26"/>
          <w:lang w:val="en-US"/>
        </w:rPr>
        <w:t xml:space="preserve">of whether </w:t>
      </w:r>
      <w:r w:rsidRPr="00946F9A">
        <w:rPr>
          <w:rFonts w:ascii="Arial" w:hAnsi="Arial"/>
          <w:szCs w:val="26"/>
          <w:lang w:val="en-US"/>
        </w:rPr>
        <w:t xml:space="preserve">the parent or </w:t>
      </w:r>
      <w:proofErr w:type="spellStart"/>
      <w:r w:rsidRPr="00946F9A">
        <w:rPr>
          <w:rFonts w:ascii="Arial" w:hAnsi="Arial"/>
          <w:szCs w:val="26"/>
          <w:lang w:val="en-US"/>
        </w:rPr>
        <w:t>carer</w:t>
      </w:r>
      <w:proofErr w:type="spellEnd"/>
      <w:r w:rsidRPr="00946F9A">
        <w:rPr>
          <w:rFonts w:ascii="Arial" w:hAnsi="Arial"/>
          <w:szCs w:val="26"/>
          <w:lang w:val="en-US"/>
        </w:rPr>
        <w:t xml:space="preserve"> chooses to remain with the child</w:t>
      </w:r>
      <w:r w:rsidR="00946F9A">
        <w:rPr>
          <w:rFonts w:ascii="Arial" w:hAnsi="Arial"/>
          <w:szCs w:val="26"/>
          <w:lang w:val="en-US"/>
        </w:rPr>
        <w:t xml:space="preserve"> for any further sessions</w:t>
      </w:r>
      <w:r w:rsidRPr="00946F9A">
        <w:rPr>
          <w:rFonts w:ascii="Arial" w:hAnsi="Arial"/>
          <w:szCs w:val="26"/>
          <w:lang w:val="en-US"/>
        </w:rPr>
        <w:t xml:space="preserve">.  </w:t>
      </w:r>
      <w:r w:rsidR="00946F9A">
        <w:rPr>
          <w:rFonts w:ascii="Arial" w:hAnsi="Arial"/>
          <w:szCs w:val="26"/>
          <w:lang w:val="en-US"/>
        </w:rPr>
        <w:t xml:space="preserve">Trial sessions can be arranged </w:t>
      </w:r>
      <w:r w:rsidR="00946F9A" w:rsidRPr="00F80528">
        <w:rPr>
          <w:rFonts w:ascii="Arial" w:hAnsi="Arial"/>
          <w:szCs w:val="26"/>
          <w:lang w:val="en-US"/>
        </w:rPr>
        <w:t xml:space="preserve">by speaking to </w:t>
      </w:r>
      <w:r w:rsidR="00946F9A">
        <w:rPr>
          <w:rFonts w:ascii="Arial" w:hAnsi="Arial"/>
          <w:szCs w:val="26"/>
          <w:lang w:val="en-US"/>
        </w:rPr>
        <w:t>Cla</w:t>
      </w:r>
      <w:r w:rsidR="00F0222D">
        <w:rPr>
          <w:rFonts w:ascii="Arial" w:hAnsi="Arial"/>
          <w:szCs w:val="26"/>
          <w:lang w:val="en-US"/>
        </w:rPr>
        <w:t>i</w:t>
      </w:r>
      <w:r w:rsidR="00946F9A">
        <w:rPr>
          <w:rFonts w:ascii="Arial" w:hAnsi="Arial"/>
          <w:szCs w:val="26"/>
          <w:lang w:val="en-US"/>
        </w:rPr>
        <w:t>re Davey</w:t>
      </w:r>
      <w:r w:rsidR="00946F9A" w:rsidRPr="00F80528">
        <w:rPr>
          <w:rFonts w:ascii="Arial" w:hAnsi="Arial"/>
          <w:szCs w:val="26"/>
          <w:lang w:val="en-US"/>
        </w:rPr>
        <w:t xml:space="preserve">, the Pre-school leader.  </w:t>
      </w:r>
    </w:p>
    <w:p w:rsidR="00FF543F" w:rsidRDefault="00FF543F" w:rsidP="004260B4">
      <w:pPr>
        <w:widowControl w:val="0"/>
        <w:autoSpaceDE w:val="0"/>
        <w:autoSpaceDN w:val="0"/>
        <w:adjustRightInd w:val="0"/>
        <w:spacing w:after="120"/>
        <w:jc w:val="both"/>
        <w:rPr>
          <w:rFonts w:ascii="Arial" w:hAnsi="Arial"/>
          <w:b/>
          <w:i/>
          <w:szCs w:val="26"/>
          <w:lang w:val="en-US"/>
        </w:rPr>
      </w:pPr>
    </w:p>
    <w:p w:rsidR="00672710" w:rsidRPr="004260B4" w:rsidRDefault="00672710" w:rsidP="004260B4">
      <w:pPr>
        <w:widowControl w:val="0"/>
        <w:autoSpaceDE w:val="0"/>
        <w:autoSpaceDN w:val="0"/>
        <w:adjustRightInd w:val="0"/>
        <w:spacing w:after="120"/>
        <w:jc w:val="both"/>
        <w:rPr>
          <w:rFonts w:ascii="Arial" w:hAnsi="Arial"/>
          <w:b/>
          <w:i/>
          <w:szCs w:val="26"/>
          <w:lang w:val="en-US"/>
        </w:rPr>
      </w:pPr>
      <w:r w:rsidRPr="008A3837">
        <w:rPr>
          <w:rFonts w:ascii="Arial" w:hAnsi="Arial"/>
          <w:b/>
          <w:i/>
          <w:szCs w:val="26"/>
          <w:lang w:val="en-US"/>
        </w:rPr>
        <w:lastRenderedPageBreak/>
        <w:t xml:space="preserve">Family Days </w:t>
      </w:r>
      <w:r>
        <w:rPr>
          <w:rFonts w:ascii="Arial" w:hAnsi="Arial"/>
          <w:b/>
          <w:i/>
          <w:szCs w:val="26"/>
          <w:lang w:val="en-US"/>
        </w:rPr>
        <w:t>and Outings</w:t>
      </w:r>
    </w:p>
    <w:p w:rsidR="00AC781D"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 xml:space="preserve">Events such as Kingfisher Family Days </w:t>
      </w:r>
      <w:r>
        <w:rPr>
          <w:rFonts w:ascii="Arial" w:hAnsi="Arial"/>
          <w:szCs w:val="26"/>
          <w:lang w:val="en-US"/>
        </w:rPr>
        <w:t xml:space="preserve">and Outings </w:t>
      </w:r>
      <w:r w:rsidRPr="008A3837">
        <w:rPr>
          <w:rFonts w:ascii="Arial" w:hAnsi="Arial"/>
          <w:szCs w:val="26"/>
          <w:lang w:val="en-US"/>
        </w:rPr>
        <w:t xml:space="preserve">are times when parents, </w:t>
      </w:r>
      <w:proofErr w:type="spellStart"/>
      <w:r w:rsidRPr="008A3837">
        <w:rPr>
          <w:rFonts w:ascii="Arial" w:hAnsi="Arial"/>
          <w:szCs w:val="26"/>
          <w:lang w:val="en-US"/>
        </w:rPr>
        <w:t>carers</w:t>
      </w:r>
      <w:proofErr w:type="spellEnd"/>
      <w:r w:rsidRPr="008A3837">
        <w:rPr>
          <w:rFonts w:ascii="Arial" w:hAnsi="Arial"/>
          <w:szCs w:val="26"/>
          <w:lang w:val="en-US"/>
        </w:rPr>
        <w:t xml:space="preserve"> and other relatives are invited to join the Pre-school</w:t>
      </w:r>
      <w:r>
        <w:rPr>
          <w:rFonts w:ascii="Arial" w:hAnsi="Arial"/>
          <w:szCs w:val="26"/>
          <w:lang w:val="en-US"/>
        </w:rPr>
        <w:t xml:space="preserve"> staff and children to</w:t>
      </w:r>
      <w:r w:rsidRPr="008A3837">
        <w:rPr>
          <w:rFonts w:ascii="Arial" w:hAnsi="Arial"/>
          <w:szCs w:val="26"/>
          <w:lang w:val="en-US"/>
        </w:rPr>
        <w:t xml:space="preserve"> engage in activities with their children.  </w:t>
      </w:r>
      <w:smartTag w:uri="urn:schemas-microsoft-com:office:smarttags" w:element="PlaceType">
        <w:smartTag w:uri="urn:schemas-microsoft-com:office:smarttags" w:element="PlaceType">
          <w:r w:rsidRPr="008A3837">
            <w:rPr>
              <w:rFonts w:ascii="Arial" w:hAnsi="Arial"/>
              <w:szCs w:val="26"/>
              <w:lang w:val="en-US"/>
            </w:rPr>
            <w:t>Kingfisher</w:t>
          </w:r>
        </w:smartTag>
        <w:r w:rsidRPr="008A3837">
          <w:rPr>
            <w:rFonts w:ascii="Arial" w:hAnsi="Arial"/>
            <w:szCs w:val="26"/>
            <w:lang w:val="en-US"/>
          </w:rPr>
          <w:t xml:space="preserve"> </w:t>
        </w:r>
        <w:smartTag w:uri="urn:schemas-microsoft-com:office:smarttags" w:element="PlaceType">
          <w:r w:rsidRPr="008A3837">
            <w:rPr>
              <w:rFonts w:ascii="Arial" w:hAnsi="Arial"/>
              <w:szCs w:val="26"/>
              <w:lang w:val="en-US"/>
            </w:rPr>
            <w:t>Pre-school</w:t>
          </w:r>
        </w:smartTag>
      </w:smartTag>
      <w:r w:rsidRPr="008A3837">
        <w:rPr>
          <w:rFonts w:ascii="Arial" w:hAnsi="Arial"/>
          <w:szCs w:val="26"/>
          <w:lang w:val="en-US"/>
        </w:rPr>
        <w:t xml:space="preserve"> will schedule these dates within the academic calendar and invite all children and their families to attend.  Funded children who attend on these days will still have funding claimed.  </w:t>
      </w:r>
      <w:r>
        <w:rPr>
          <w:rFonts w:ascii="Arial" w:hAnsi="Arial"/>
          <w:szCs w:val="26"/>
          <w:lang w:val="en-US"/>
        </w:rPr>
        <w:t xml:space="preserve">Non-funded children who attend on these days will still be charged.  </w:t>
      </w:r>
    </w:p>
    <w:p w:rsidR="00AC781D" w:rsidRPr="00AC781D" w:rsidRDefault="00C26AC9" w:rsidP="00AC781D">
      <w:pPr>
        <w:widowControl w:val="0"/>
        <w:autoSpaceDE w:val="0"/>
        <w:autoSpaceDN w:val="0"/>
        <w:adjustRightInd w:val="0"/>
        <w:spacing w:after="240"/>
        <w:jc w:val="both"/>
        <w:rPr>
          <w:rFonts w:ascii="Arial" w:hAnsi="Arial"/>
          <w:szCs w:val="26"/>
          <w:lang w:val="en-US"/>
        </w:rPr>
      </w:pPr>
      <w:r>
        <w:rPr>
          <w:rFonts w:ascii="Arial" w:hAnsi="Arial"/>
          <w:szCs w:val="26"/>
          <w:lang w:val="en-US"/>
        </w:rPr>
        <w:t>In order to ensure that all children are included, c</w:t>
      </w:r>
      <w:r w:rsidR="00672710" w:rsidRPr="008A3837">
        <w:rPr>
          <w:rFonts w:ascii="Arial" w:hAnsi="Arial"/>
          <w:szCs w:val="26"/>
          <w:lang w:val="en-US"/>
        </w:rPr>
        <w:t xml:space="preserve">hildren who do not normally attend on these sessions will be invited </w:t>
      </w:r>
      <w:r w:rsidR="00672710">
        <w:rPr>
          <w:rFonts w:ascii="Arial" w:hAnsi="Arial"/>
          <w:szCs w:val="26"/>
          <w:lang w:val="en-US"/>
        </w:rPr>
        <w:t>with their parent/</w:t>
      </w:r>
      <w:proofErr w:type="spellStart"/>
      <w:r w:rsidR="00672710">
        <w:rPr>
          <w:rFonts w:ascii="Arial" w:hAnsi="Arial"/>
          <w:szCs w:val="26"/>
          <w:lang w:val="en-US"/>
        </w:rPr>
        <w:t>carer</w:t>
      </w:r>
      <w:proofErr w:type="spellEnd"/>
      <w:r w:rsidR="00672710">
        <w:rPr>
          <w:rFonts w:ascii="Arial" w:hAnsi="Arial"/>
          <w:szCs w:val="26"/>
          <w:lang w:val="en-US"/>
        </w:rPr>
        <w:t xml:space="preserve">/family member </w:t>
      </w:r>
      <w:r w:rsidR="00672710" w:rsidRPr="008A3837">
        <w:rPr>
          <w:rFonts w:ascii="Arial" w:hAnsi="Arial"/>
          <w:szCs w:val="26"/>
          <w:lang w:val="en-US"/>
        </w:rPr>
        <w:t>at no extra cost for the period of the event.</w:t>
      </w:r>
      <w:r>
        <w:rPr>
          <w:rFonts w:ascii="Arial" w:hAnsi="Arial"/>
          <w:szCs w:val="26"/>
          <w:lang w:val="en-US"/>
        </w:rPr>
        <w:t xml:space="preserve">  </w:t>
      </w:r>
      <w:r w:rsidR="00AC781D">
        <w:rPr>
          <w:rFonts w:ascii="Arial" w:hAnsi="Arial"/>
          <w:szCs w:val="26"/>
          <w:lang w:val="en-US"/>
        </w:rPr>
        <w:t xml:space="preserve">Likewise, </w:t>
      </w:r>
      <w:r w:rsidR="00AC781D" w:rsidRPr="00AC781D">
        <w:rPr>
          <w:rFonts w:ascii="Arial" w:hAnsi="Arial"/>
          <w:szCs w:val="26"/>
          <w:lang w:val="en-US"/>
        </w:rPr>
        <w:t>a</w:t>
      </w:r>
      <w:r w:rsidR="00AC781D">
        <w:rPr>
          <w:rFonts w:ascii="Arial" w:hAnsi="Arial"/>
          <w:szCs w:val="26"/>
          <w:lang w:val="en-US"/>
        </w:rPr>
        <w:t>ny</w:t>
      </w:r>
      <w:r w:rsidR="00AC781D" w:rsidRPr="00AC781D">
        <w:rPr>
          <w:rFonts w:ascii="Arial" w:hAnsi="Arial"/>
          <w:szCs w:val="26"/>
          <w:lang w:val="en-US"/>
        </w:rPr>
        <w:t xml:space="preserve"> parent</w:t>
      </w:r>
      <w:r w:rsidR="00AC781D">
        <w:rPr>
          <w:rFonts w:ascii="Arial" w:hAnsi="Arial"/>
          <w:szCs w:val="26"/>
          <w:lang w:val="en-US"/>
        </w:rPr>
        <w:t>s</w:t>
      </w:r>
      <w:r w:rsidR="00AC781D" w:rsidRPr="00AC781D">
        <w:rPr>
          <w:rFonts w:ascii="Arial" w:hAnsi="Arial"/>
          <w:szCs w:val="26"/>
          <w:lang w:val="en-US"/>
        </w:rPr>
        <w:t xml:space="preserve"> with a valid reason for keeping their child </w:t>
      </w:r>
      <w:r w:rsidR="00AC781D">
        <w:rPr>
          <w:rFonts w:ascii="Arial" w:hAnsi="Arial"/>
          <w:szCs w:val="26"/>
          <w:lang w:val="en-US"/>
        </w:rPr>
        <w:t xml:space="preserve">at home on Family Day's conducted </w:t>
      </w:r>
      <w:r w:rsidR="00AC781D" w:rsidRPr="00AC781D">
        <w:rPr>
          <w:rFonts w:ascii="Arial" w:hAnsi="Arial"/>
          <w:szCs w:val="26"/>
          <w:lang w:val="en-US"/>
        </w:rPr>
        <w:t>outside</w:t>
      </w:r>
      <w:r w:rsidR="00AC781D">
        <w:rPr>
          <w:rFonts w:ascii="Arial" w:hAnsi="Arial"/>
          <w:szCs w:val="26"/>
          <w:lang w:val="en-US"/>
        </w:rPr>
        <w:t xml:space="preserve"> of</w:t>
      </w:r>
      <w:r w:rsidR="00AC781D" w:rsidRPr="00AC781D">
        <w:rPr>
          <w:rFonts w:ascii="Arial" w:hAnsi="Arial"/>
          <w:szCs w:val="26"/>
          <w:lang w:val="en-US"/>
        </w:rPr>
        <w:t xml:space="preserve"> the se</w:t>
      </w:r>
      <w:r w:rsidR="00AC781D">
        <w:rPr>
          <w:rFonts w:ascii="Arial" w:hAnsi="Arial"/>
          <w:szCs w:val="26"/>
          <w:lang w:val="en-US"/>
        </w:rPr>
        <w:t>tting may not be charged for that</w:t>
      </w:r>
      <w:r w:rsidR="00AC781D" w:rsidRPr="00AC781D">
        <w:rPr>
          <w:rFonts w:ascii="Arial" w:hAnsi="Arial"/>
          <w:szCs w:val="26"/>
          <w:lang w:val="en-US"/>
        </w:rPr>
        <w:t xml:space="preserve"> day. If their child is funded on such a Famil</w:t>
      </w:r>
      <w:r w:rsidR="00AC781D">
        <w:rPr>
          <w:rFonts w:ascii="Arial" w:hAnsi="Arial"/>
          <w:szCs w:val="26"/>
          <w:lang w:val="en-US"/>
        </w:rPr>
        <w:t>y Day, parents may ask for these</w:t>
      </w:r>
      <w:r w:rsidR="00AC781D" w:rsidRPr="00AC781D">
        <w:rPr>
          <w:rFonts w:ascii="Arial" w:hAnsi="Arial"/>
          <w:szCs w:val="26"/>
          <w:lang w:val="en-US"/>
        </w:rPr>
        <w:t xml:space="preserve"> hours to be banked. </w:t>
      </w:r>
    </w:p>
    <w:p w:rsidR="00F0222D" w:rsidRDefault="00AC781D" w:rsidP="00AC781D">
      <w:pPr>
        <w:widowControl w:val="0"/>
        <w:autoSpaceDE w:val="0"/>
        <w:autoSpaceDN w:val="0"/>
        <w:adjustRightInd w:val="0"/>
        <w:spacing w:after="240"/>
        <w:jc w:val="both"/>
        <w:rPr>
          <w:rFonts w:ascii="Arial" w:hAnsi="Arial"/>
          <w:szCs w:val="26"/>
          <w:lang w:val="en-US"/>
        </w:rPr>
      </w:pPr>
      <w:r w:rsidRPr="00AC781D">
        <w:rPr>
          <w:rFonts w:ascii="Arial" w:hAnsi="Arial"/>
          <w:szCs w:val="26"/>
          <w:lang w:val="en-US"/>
        </w:rPr>
        <w:t xml:space="preserve">Parents </w:t>
      </w:r>
      <w:r>
        <w:rPr>
          <w:rFonts w:ascii="Arial" w:hAnsi="Arial"/>
          <w:szCs w:val="26"/>
          <w:lang w:val="en-US"/>
        </w:rPr>
        <w:t xml:space="preserve">with a valid reason and requiring hours to be banked, </w:t>
      </w:r>
      <w:r w:rsidRPr="00AC781D">
        <w:rPr>
          <w:rFonts w:ascii="Arial" w:hAnsi="Arial"/>
          <w:szCs w:val="26"/>
          <w:lang w:val="en-US"/>
        </w:rPr>
        <w:t>need to</w:t>
      </w:r>
      <w:r>
        <w:rPr>
          <w:rFonts w:ascii="Arial" w:hAnsi="Arial"/>
          <w:szCs w:val="26"/>
          <w:lang w:val="en-US"/>
        </w:rPr>
        <w:t xml:space="preserve"> </w:t>
      </w:r>
      <w:proofErr w:type="gramStart"/>
      <w:r>
        <w:rPr>
          <w:rFonts w:ascii="Arial" w:hAnsi="Arial"/>
          <w:szCs w:val="26"/>
          <w:lang w:val="en-US"/>
        </w:rPr>
        <w:t>advise</w:t>
      </w:r>
      <w:proofErr w:type="gramEnd"/>
      <w:r>
        <w:rPr>
          <w:rFonts w:ascii="Arial" w:hAnsi="Arial"/>
          <w:szCs w:val="26"/>
          <w:lang w:val="en-US"/>
        </w:rPr>
        <w:t xml:space="preserve"> in writing 24 hours ahead of the event, the reason why it is necessary to </w:t>
      </w:r>
      <w:r w:rsidRPr="00AC781D">
        <w:rPr>
          <w:rFonts w:ascii="Arial" w:hAnsi="Arial"/>
          <w:szCs w:val="26"/>
          <w:lang w:val="en-US"/>
        </w:rPr>
        <w:t>keep</w:t>
      </w:r>
      <w:r>
        <w:rPr>
          <w:rFonts w:ascii="Arial" w:hAnsi="Arial"/>
          <w:szCs w:val="26"/>
          <w:lang w:val="en-US"/>
        </w:rPr>
        <w:t xml:space="preserve"> their child at home. The committee will decide if the purpose for the exclusion is reasonable and acceptable before a decision to bank hours is agreed. For guidance purposes, an acceptable valid reason would be: a disability; special needs;</w:t>
      </w:r>
      <w:r w:rsidRPr="00AC781D">
        <w:rPr>
          <w:rFonts w:ascii="Arial" w:hAnsi="Arial"/>
          <w:szCs w:val="26"/>
          <w:lang w:val="en-US"/>
        </w:rPr>
        <w:t xml:space="preserve"> or any other factors that would make Family Day outside the setting a cause of distress to their child.</w:t>
      </w:r>
    </w:p>
    <w:p w:rsidR="00AC781D" w:rsidRPr="008A3837" w:rsidRDefault="00F0222D" w:rsidP="00AC781D">
      <w:pPr>
        <w:widowControl w:val="0"/>
        <w:autoSpaceDE w:val="0"/>
        <w:autoSpaceDN w:val="0"/>
        <w:adjustRightInd w:val="0"/>
        <w:spacing w:after="240"/>
        <w:jc w:val="both"/>
        <w:rPr>
          <w:rFonts w:ascii="Arial" w:hAnsi="Arial"/>
          <w:szCs w:val="26"/>
          <w:lang w:val="en-US"/>
        </w:rPr>
      </w:pPr>
      <w:r>
        <w:rPr>
          <w:rFonts w:ascii="Arial" w:hAnsi="Arial"/>
          <w:szCs w:val="26"/>
          <w:lang w:val="en-US"/>
        </w:rPr>
        <w:t xml:space="preserve">End of year family day is often shorter than the usual session, in order to accommodate all the extra preparation work required by the staff to provide a special day for all the leavers. </w:t>
      </w:r>
      <w:r w:rsidR="00F83D27">
        <w:rPr>
          <w:rFonts w:ascii="Arial" w:hAnsi="Arial"/>
          <w:szCs w:val="26"/>
          <w:lang w:val="en-US"/>
        </w:rPr>
        <w:t xml:space="preserve">This end of term </w:t>
      </w:r>
      <w:proofErr w:type="gramStart"/>
      <w:r w:rsidR="00F83D27">
        <w:rPr>
          <w:rFonts w:ascii="Arial" w:hAnsi="Arial"/>
          <w:szCs w:val="26"/>
          <w:lang w:val="en-US"/>
        </w:rPr>
        <w:t>leavers</w:t>
      </w:r>
      <w:proofErr w:type="gramEnd"/>
      <w:r w:rsidR="00F83D27">
        <w:rPr>
          <w:rFonts w:ascii="Arial" w:hAnsi="Arial"/>
          <w:szCs w:val="26"/>
          <w:lang w:val="en-US"/>
        </w:rPr>
        <w:t xml:space="preserve"> family day is charged at the standard rate for a normal 4 hour funded or non-funded session.</w:t>
      </w:r>
      <w:r w:rsidR="00AC781D">
        <w:rPr>
          <w:rFonts w:ascii="Arial" w:hAnsi="Arial"/>
          <w:szCs w:val="26"/>
          <w:lang w:val="en-US"/>
        </w:rPr>
        <w:t xml:space="preserve"> </w:t>
      </w:r>
    </w:p>
    <w:p w:rsidR="00672710" w:rsidRDefault="00672710" w:rsidP="00CD4ED5">
      <w:pPr>
        <w:widowControl w:val="0"/>
        <w:autoSpaceDE w:val="0"/>
        <w:autoSpaceDN w:val="0"/>
        <w:adjustRightInd w:val="0"/>
        <w:jc w:val="both"/>
        <w:rPr>
          <w:rFonts w:ascii="Arial" w:hAnsi="Arial"/>
          <w:b/>
          <w:i/>
          <w:szCs w:val="26"/>
          <w:lang w:val="en-US"/>
        </w:rPr>
      </w:pPr>
    </w:p>
    <w:p w:rsidR="00672710" w:rsidRPr="004260B4" w:rsidRDefault="00672710" w:rsidP="004260B4">
      <w:pPr>
        <w:widowControl w:val="0"/>
        <w:autoSpaceDE w:val="0"/>
        <w:autoSpaceDN w:val="0"/>
        <w:adjustRightInd w:val="0"/>
        <w:spacing w:after="120"/>
        <w:jc w:val="both"/>
        <w:rPr>
          <w:rFonts w:ascii="Arial" w:hAnsi="Arial"/>
          <w:b/>
          <w:i/>
          <w:szCs w:val="26"/>
          <w:lang w:val="en-US"/>
        </w:rPr>
      </w:pPr>
      <w:r w:rsidRPr="008A3837">
        <w:rPr>
          <w:rFonts w:ascii="Arial" w:hAnsi="Arial"/>
          <w:b/>
          <w:i/>
          <w:szCs w:val="26"/>
          <w:lang w:val="en-US"/>
        </w:rPr>
        <w:t>Closures in Exceptional Cir</w:t>
      </w:r>
      <w:r w:rsidR="004260B4">
        <w:rPr>
          <w:rFonts w:ascii="Arial" w:hAnsi="Arial"/>
          <w:b/>
          <w:i/>
          <w:szCs w:val="26"/>
          <w:lang w:val="en-US"/>
        </w:rPr>
        <w:t>cumstances</w:t>
      </w:r>
    </w:p>
    <w:p w:rsidR="00672710" w:rsidRDefault="00672710" w:rsidP="00CD4ED5">
      <w:pPr>
        <w:widowControl w:val="0"/>
        <w:autoSpaceDE w:val="0"/>
        <w:autoSpaceDN w:val="0"/>
        <w:adjustRightInd w:val="0"/>
        <w:spacing w:after="240"/>
        <w:jc w:val="both"/>
        <w:rPr>
          <w:rFonts w:ascii="Arial" w:hAnsi="Arial"/>
          <w:szCs w:val="26"/>
          <w:lang w:val="en-US"/>
        </w:rPr>
      </w:pPr>
      <w:r w:rsidRPr="008A3837">
        <w:rPr>
          <w:rFonts w:ascii="Arial" w:hAnsi="Arial"/>
          <w:szCs w:val="26"/>
          <w:lang w:val="en-US"/>
        </w:rPr>
        <w:t>In exceptional circumstances the Pre-school m</w:t>
      </w:r>
      <w:r w:rsidR="00F0222D">
        <w:rPr>
          <w:rFonts w:ascii="Arial" w:hAnsi="Arial"/>
          <w:szCs w:val="26"/>
          <w:lang w:val="en-US"/>
        </w:rPr>
        <w:t>ay have to close,</w:t>
      </w:r>
      <w:r>
        <w:rPr>
          <w:rFonts w:ascii="Arial" w:hAnsi="Arial"/>
          <w:szCs w:val="26"/>
          <w:lang w:val="en-US"/>
        </w:rPr>
        <w:t xml:space="preserve"> </w:t>
      </w:r>
      <w:r w:rsidR="00F0222D">
        <w:rPr>
          <w:rFonts w:ascii="Arial" w:hAnsi="Arial"/>
          <w:szCs w:val="26"/>
          <w:lang w:val="en-US"/>
        </w:rPr>
        <w:t>w</w:t>
      </w:r>
      <w:r>
        <w:rPr>
          <w:rFonts w:ascii="Arial" w:hAnsi="Arial"/>
          <w:szCs w:val="26"/>
          <w:lang w:val="en-US"/>
        </w:rPr>
        <w:t>here</w:t>
      </w:r>
      <w:r w:rsidRPr="008A3837">
        <w:rPr>
          <w:rFonts w:ascii="Arial" w:hAnsi="Arial"/>
          <w:szCs w:val="26"/>
          <w:lang w:val="en-US"/>
        </w:rPr>
        <w:t xml:space="preserve">ver possible notice will be given to parents.  In the event of this occurring the Pre-school will </w:t>
      </w:r>
      <w:r>
        <w:rPr>
          <w:rFonts w:ascii="Arial" w:hAnsi="Arial"/>
          <w:szCs w:val="26"/>
          <w:lang w:val="en-US"/>
        </w:rPr>
        <w:t xml:space="preserve">not charge for </w:t>
      </w:r>
      <w:r w:rsidRPr="008A3837">
        <w:rPr>
          <w:rFonts w:ascii="Arial" w:hAnsi="Arial"/>
          <w:szCs w:val="26"/>
          <w:lang w:val="en-US"/>
        </w:rPr>
        <w:t>th</w:t>
      </w:r>
      <w:r>
        <w:rPr>
          <w:rFonts w:ascii="Arial" w:hAnsi="Arial"/>
          <w:szCs w:val="26"/>
          <w:lang w:val="en-US"/>
        </w:rPr>
        <w:t>e</w:t>
      </w:r>
      <w:r w:rsidRPr="008A3837">
        <w:rPr>
          <w:rFonts w:ascii="Arial" w:hAnsi="Arial"/>
          <w:szCs w:val="26"/>
          <w:lang w:val="en-US"/>
        </w:rPr>
        <w:t xml:space="preserve"> closed days </w:t>
      </w:r>
      <w:r>
        <w:rPr>
          <w:rFonts w:ascii="Arial" w:hAnsi="Arial"/>
          <w:szCs w:val="26"/>
          <w:lang w:val="en-US"/>
        </w:rPr>
        <w:t>if we are aware in advance or the Pre-school will reduce the following invoice if fees have already been charged</w:t>
      </w:r>
      <w:r w:rsidRPr="008A3837">
        <w:rPr>
          <w:rFonts w:ascii="Arial" w:hAnsi="Arial"/>
          <w:szCs w:val="26"/>
          <w:lang w:val="en-US"/>
        </w:rPr>
        <w:t>.</w:t>
      </w:r>
    </w:p>
    <w:p w:rsidR="004260B4" w:rsidRPr="008A3837" w:rsidRDefault="004260B4" w:rsidP="00CD4ED5">
      <w:pPr>
        <w:widowControl w:val="0"/>
        <w:autoSpaceDE w:val="0"/>
        <w:autoSpaceDN w:val="0"/>
        <w:adjustRightInd w:val="0"/>
        <w:spacing w:after="240"/>
        <w:jc w:val="both"/>
        <w:rPr>
          <w:rFonts w:ascii="Arial" w:hAnsi="Arial"/>
          <w:szCs w:val="26"/>
          <w:lang w:val="en-US"/>
        </w:rPr>
      </w:pPr>
    </w:p>
    <w:p w:rsidR="00672710" w:rsidRPr="004260B4" w:rsidRDefault="004260B4" w:rsidP="004260B4">
      <w:pPr>
        <w:widowControl w:val="0"/>
        <w:autoSpaceDE w:val="0"/>
        <w:autoSpaceDN w:val="0"/>
        <w:adjustRightInd w:val="0"/>
        <w:spacing w:after="120"/>
        <w:jc w:val="both"/>
        <w:rPr>
          <w:rFonts w:ascii="Arial" w:hAnsi="Arial"/>
          <w:b/>
          <w:i/>
          <w:szCs w:val="26"/>
          <w:lang w:val="en-US"/>
        </w:rPr>
      </w:pPr>
      <w:r>
        <w:rPr>
          <w:rFonts w:ascii="Arial" w:hAnsi="Arial"/>
          <w:b/>
          <w:i/>
          <w:szCs w:val="26"/>
          <w:lang w:val="en-US"/>
        </w:rPr>
        <w:t>Failed Payment Costs</w:t>
      </w:r>
    </w:p>
    <w:p w:rsidR="009D581D" w:rsidRDefault="00672710" w:rsidP="00F344ED">
      <w:pPr>
        <w:widowControl w:val="0"/>
        <w:autoSpaceDE w:val="0"/>
        <w:autoSpaceDN w:val="0"/>
        <w:adjustRightInd w:val="0"/>
        <w:spacing w:after="240"/>
        <w:jc w:val="both"/>
        <w:rPr>
          <w:rFonts w:ascii="Arial" w:hAnsi="Arial"/>
          <w:szCs w:val="26"/>
        </w:rPr>
      </w:pPr>
      <w:smartTag w:uri="urn:schemas-microsoft-com:office:smarttags" w:element="PlaceType">
        <w:smartTag w:uri="urn:schemas-microsoft-com:office:smarttags" w:element="PlaceType">
          <w:r w:rsidRPr="008A3837">
            <w:rPr>
              <w:rFonts w:ascii="Arial" w:hAnsi="Arial"/>
              <w:szCs w:val="26"/>
              <w:lang w:val="en-US"/>
            </w:rPr>
            <w:t>Kingfisher</w:t>
          </w:r>
        </w:smartTag>
        <w:r w:rsidRPr="008A3837">
          <w:rPr>
            <w:rFonts w:ascii="Arial" w:hAnsi="Arial"/>
            <w:szCs w:val="26"/>
            <w:lang w:val="en-US"/>
          </w:rPr>
          <w:t xml:space="preserve"> </w:t>
        </w:r>
        <w:smartTag w:uri="urn:schemas-microsoft-com:office:smarttags" w:element="PlaceType">
          <w:r w:rsidRPr="008A3837">
            <w:rPr>
              <w:rFonts w:ascii="Arial" w:hAnsi="Arial"/>
              <w:szCs w:val="26"/>
              <w:lang w:val="en-US"/>
            </w:rPr>
            <w:t>Pre-school</w:t>
          </w:r>
        </w:smartTag>
      </w:smartTag>
      <w:r w:rsidRPr="008A3837">
        <w:rPr>
          <w:rFonts w:ascii="Arial" w:hAnsi="Arial"/>
          <w:szCs w:val="26"/>
          <w:lang w:val="en-US"/>
        </w:rPr>
        <w:t xml:space="preserve"> reserves the right to recover costs associated with failed payments</w:t>
      </w:r>
      <w:r>
        <w:rPr>
          <w:rFonts w:ascii="Arial" w:hAnsi="Arial"/>
          <w:szCs w:val="26"/>
          <w:lang w:val="en-US"/>
        </w:rPr>
        <w:t xml:space="preserve"> (including any banking charges in</w:t>
      </w:r>
      <w:r w:rsidRPr="008A3837">
        <w:rPr>
          <w:rFonts w:ascii="Arial" w:hAnsi="Arial"/>
          <w:szCs w:val="26"/>
          <w:lang w:val="en-US"/>
        </w:rPr>
        <w:t>curred</w:t>
      </w:r>
      <w:r>
        <w:rPr>
          <w:rFonts w:ascii="Arial" w:hAnsi="Arial"/>
          <w:szCs w:val="26"/>
          <w:lang w:val="en-US"/>
        </w:rPr>
        <w:t>)</w:t>
      </w:r>
      <w:r w:rsidRPr="008A3837">
        <w:rPr>
          <w:rFonts w:ascii="Arial" w:hAnsi="Arial"/>
          <w:szCs w:val="26"/>
          <w:lang w:val="en-US"/>
        </w:rPr>
        <w:t>.</w:t>
      </w:r>
      <w:r w:rsidR="00F0222D">
        <w:rPr>
          <w:rFonts w:ascii="Arial" w:hAnsi="Arial"/>
          <w:szCs w:val="26"/>
          <w:lang w:val="en-US"/>
        </w:rPr>
        <w:t xml:space="preserve"> </w:t>
      </w:r>
      <w:r w:rsidR="00F0222D" w:rsidRPr="00F344ED">
        <w:rPr>
          <w:rFonts w:ascii="Arial" w:hAnsi="Arial"/>
          <w:szCs w:val="26"/>
        </w:rPr>
        <w:t>Debts</w:t>
      </w:r>
      <w:r w:rsidRPr="00F344ED">
        <w:rPr>
          <w:rFonts w:ascii="Arial" w:hAnsi="Arial"/>
          <w:szCs w:val="26"/>
        </w:rPr>
        <w:t xml:space="preserve"> may be pursued through the small claims court</w:t>
      </w:r>
      <w:r>
        <w:rPr>
          <w:rFonts w:ascii="Arial" w:hAnsi="Arial"/>
          <w:szCs w:val="26"/>
        </w:rPr>
        <w:t xml:space="preserve"> and t</w:t>
      </w:r>
      <w:r w:rsidRPr="00F344ED">
        <w:rPr>
          <w:rFonts w:ascii="Arial" w:hAnsi="Arial"/>
          <w:szCs w:val="26"/>
        </w:rPr>
        <w:t>he child may lose their place at Kingfisher Pre-school</w:t>
      </w:r>
      <w:r w:rsidR="00946F9A">
        <w:rPr>
          <w:rFonts w:ascii="Arial" w:hAnsi="Arial"/>
          <w:szCs w:val="26"/>
        </w:rPr>
        <w:t>.</w:t>
      </w:r>
    </w:p>
    <w:p w:rsidR="004260B4" w:rsidRDefault="004260B4" w:rsidP="00F344ED">
      <w:pPr>
        <w:widowControl w:val="0"/>
        <w:autoSpaceDE w:val="0"/>
        <w:autoSpaceDN w:val="0"/>
        <w:adjustRightInd w:val="0"/>
        <w:spacing w:after="240"/>
        <w:jc w:val="both"/>
        <w:rPr>
          <w:rFonts w:ascii="Arial" w:hAnsi="Arial"/>
          <w:szCs w:val="26"/>
        </w:rPr>
      </w:pPr>
    </w:p>
    <w:p w:rsidR="004260B4" w:rsidRDefault="004260B4" w:rsidP="00F344ED">
      <w:pPr>
        <w:widowControl w:val="0"/>
        <w:autoSpaceDE w:val="0"/>
        <w:autoSpaceDN w:val="0"/>
        <w:adjustRightInd w:val="0"/>
        <w:spacing w:after="240"/>
        <w:jc w:val="both"/>
        <w:rPr>
          <w:rFonts w:ascii="Arial" w:hAnsi="Arial"/>
          <w:szCs w:val="26"/>
        </w:rPr>
      </w:pPr>
    </w:p>
    <w:p w:rsidR="004260B4" w:rsidRDefault="004260B4" w:rsidP="00F344ED">
      <w:pPr>
        <w:widowControl w:val="0"/>
        <w:autoSpaceDE w:val="0"/>
        <w:autoSpaceDN w:val="0"/>
        <w:adjustRightInd w:val="0"/>
        <w:spacing w:after="240"/>
        <w:jc w:val="both"/>
        <w:rPr>
          <w:rFonts w:ascii="Arial" w:hAnsi="Arial"/>
          <w:szCs w:val="26"/>
        </w:rPr>
      </w:pPr>
    </w:p>
    <w:tbl>
      <w:tblPr>
        <w:tblW w:w="5000" w:type="pct"/>
        <w:tblLook w:val="01E0"/>
      </w:tblPr>
      <w:tblGrid>
        <w:gridCol w:w="3795"/>
        <w:gridCol w:w="2975"/>
        <w:gridCol w:w="116"/>
        <w:gridCol w:w="1630"/>
      </w:tblGrid>
      <w:tr w:rsidR="00F83D27" w:rsidRPr="00F83D27" w:rsidTr="00F83D27">
        <w:tc>
          <w:tcPr>
            <w:tcW w:w="2228" w:type="pct"/>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lastRenderedPageBreak/>
              <w:t>This policy was adopted by</w:t>
            </w:r>
          </w:p>
        </w:tc>
        <w:tc>
          <w:tcPr>
            <w:tcW w:w="1747" w:type="pct"/>
            <w:tcBorders>
              <w:bottom w:val="single" w:sz="4" w:space="0" w:color="7030A0"/>
            </w:tcBorders>
            <w:shd w:val="clear" w:color="auto" w:fill="auto"/>
          </w:tcPr>
          <w:p w:rsidR="00F83D27" w:rsidRPr="00F83D27" w:rsidRDefault="00F83D27" w:rsidP="00F83D27">
            <w:pPr>
              <w:spacing w:line="360" w:lineRule="auto"/>
              <w:rPr>
                <w:rFonts w:ascii="Arial" w:hAnsi="Arial" w:cs="Arial"/>
                <w:lang w:eastAsia="en-GB"/>
              </w:rPr>
            </w:pPr>
            <w:r>
              <w:rPr>
                <w:rFonts w:ascii="Arial" w:hAnsi="Arial" w:cs="Arial"/>
                <w:lang w:eastAsia="en-GB"/>
              </w:rPr>
              <w:t>Kingfisher Preschool</w:t>
            </w:r>
          </w:p>
        </w:tc>
        <w:tc>
          <w:tcPr>
            <w:tcW w:w="1025" w:type="pct"/>
            <w:gridSpan w:val="2"/>
          </w:tcPr>
          <w:p w:rsidR="00F83D27" w:rsidRPr="00F83D27" w:rsidRDefault="00F83D27" w:rsidP="00F83D27">
            <w:pPr>
              <w:spacing w:line="360" w:lineRule="auto"/>
              <w:rPr>
                <w:rFonts w:ascii="Arial" w:hAnsi="Arial" w:cs="Arial"/>
                <w:i/>
                <w:sz w:val="18"/>
                <w:szCs w:val="18"/>
                <w:lang w:eastAsia="en-GB"/>
              </w:rPr>
            </w:pPr>
            <w:r w:rsidRPr="00F83D27">
              <w:rPr>
                <w:rFonts w:ascii="Arial" w:hAnsi="Arial" w:cs="Arial"/>
                <w:i/>
                <w:sz w:val="18"/>
                <w:szCs w:val="18"/>
                <w:lang w:eastAsia="en-GB"/>
              </w:rPr>
              <w:t>(name of provider)</w:t>
            </w:r>
          </w:p>
        </w:tc>
      </w:tr>
      <w:tr w:rsidR="00F83D27" w:rsidRPr="00F83D27" w:rsidTr="00F83D27">
        <w:tc>
          <w:tcPr>
            <w:tcW w:w="2228" w:type="pct"/>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t>On</w:t>
            </w:r>
          </w:p>
        </w:tc>
        <w:tc>
          <w:tcPr>
            <w:tcW w:w="1815" w:type="pct"/>
            <w:gridSpan w:val="2"/>
            <w:tcBorders>
              <w:top w:val="single" w:sz="4" w:space="0" w:color="7030A0"/>
              <w:bottom w:val="single" w:sz="4" w:space="0" w:color="7030A0"/>
            </w:tcBorders>
          </w:tcPr>
          <w:p w:rsidR="00F83D27" w:rsidRPr="00F83D27" w:rsidRDefault="00F83D27" w:rsidP="00F83D27">
            <w:pPr>
              <w:spacing w:line="360" w:lineRule="auto"/>
              <w:rPr>
                <w:rFonts w:ascii="Arial" w:hAnsi="Arial" w:cs="Arial"/>
                <w:lang w:eastAsia="en-GB"/>
              </w:rPr>
            </w:pPr>
          </w:p>
        </w:tc>
        <w:tc>
          <w:tcPr>
            <w:tcW w:w="957" w:type="pct"/>
          </w:tcPr>
          <w:p w:rsidR="00F83D27" w:rsidRPr="00F83D27" w:rsidRDefault="00F83D27" w:rsidP="00F83D27">
            <w:pPr>
              <w:spacing w:line="360" w:lineRule="auto"/>
              <w:rPr>
                <w:rFonts w:ascii="Arial" w:hAnsi="Arial" w:cs="Arial"/>
                <w:i/>
                <w:sz w:val="18"/>
                <w:szCs w:val="18"/>
                <w:lang w:eastAsia="en-GB"/>
              </w:rPr>
            </w:pPr>
            <w:r w:rsidRPr="00F83D27">
              <w:rPr>
                <w:rFonts w:ascii="Arial" w:hAnsi="Arial" w:cs="Arial"/>
                <w:i/>
                <w:sz w:val="18"/>
                <w:szCs w:val="18"/>
                <w:lang w:eastAsia="en-GB"/>
              </w:rPr>
              <w:t>(date)</w:t>
            </w:r>
          </w:p>
        </w:tc>
      </w:tr>
      <w:tr w:rsidR="00F83D27" w:rsidRPr="00F83D27" w:rsidTr="00F83D27">
        <w:tc>
          <w:tcPr>
            <w:tcW w:w="2228" w:type="pct"/>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t>Date to be reviewed</w:t>
            </w:r>
          </w:p>
        </w:tc>
        <w:tc>
          <w:tcPr>
            <w:tcW w:w="1815" w:type="pct"/>
            <w:gridSpan w:val="2"/>
            <w:tcBorders>
              <w:top w:val="single" w:sz="4" w:space="0" w:color="7030A0"/>
              <w:bottom w:val="single" w:sz="4" w:space="0" w:color="7030A0"/>
            </w:tcBorders>
          </w:tcPr>
          <w:p w:rsidR="00F83D27" w:rsidRPr="00F83D27" w:rsidRDefault="00F83D27" w:rsidP="00F83D27">
            <w:pPr>
              <w:spacing w:line="360" w:lineRule="auto"/>
              <w:rPr>
                <w:rFonts w:ascii="Arial" w:hAnsi="Arial" w:cs="Arial"/>
                <w:lang w:eastAsia="en-GB"/>
              </w:rPr>
            </w:pPr>
          </w:p>
        </w:tc>
        <w:tc>
          <w:tcPr>
            <w:tcW w:w="957" w:type="pct"/>
          </w:tcPr>
          <w:p w:rsidR="00F83D27" w:rsidRPr="00F83D27" w:rsidRDefault="00F83D27" w:rsidP="00F83D27">
            <w:pPr>
              <w:spacing w:line="360" w:lineRule="auto"/>
              <w:rPr>
                <w:rFonts w:ascii="Arial" w:hAnsi="Arial" w:cs="Arial"/>
                <w:i/>
                <w:sz w:val="18"/>
                <w:szCs w:val="18"/>
                <w:lang w:eastAsia="en-GB"/>
              </w:rPr>
            </w:pPr>
            <w:r w:rsidRPr="00F83D27">
              <w:rPr>
                <w:rFonts w:ascii="Arial" w:hAnsi="Arial" w:cs="Arial"/>
                <w:i/>
                <w:sz w:val="18"/>
                <w:szCs w:val="18"/>
                <w:lang w:eastAsia="en-GB"/>
              </w:rPr>
              <w:t>(date)</w:t>
            </w:r>
          </w:p>
        </w:tc>
      </w:tr>
      <w:tr w:rsidR="00F83D27" w:rsidRPr="00F83D27" w:rsidTr="00F83D27">
        <w:tc>
          <w:tcPr>
            <w:tcW w:w="2228" w:type="pct"/>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t>Signed on behalf of the provider</w:t>
            </w:r>
          </w:p>
        </w:tc>
        <w:tc>
          <w:tcPr>
            <w:tcW w:w="2772" w:type="pct"/>
            <w:gridSpan w:val="3"/>
            <w:tcBorders>
              <w:bottom w:val="single" w:sz="4" w:space="0" w:color="7030A0"/>
            </w:tcBorders>
          </w:tcPr>
          <w:p w:rsidR="00F83D27" w:rsidRPr="00F83D27" w:rsidRDefault="00F83D27" w:rsidP="00F83D27">
            <w:pPr>
              <w:spacing w:line="360" w:lineRule="auto"/>
              <w:rPr>
                <w:rFonts w:ascii="Arial" w:hAnsi="Arial" w:cs="Arial"/>
                <w:lang w:eastAsia="en-GB"/>
              </w:rPr>
            </w:pPr>
          </w:p>
        </w:tc>
      </w:tr>
      <w:tr w:rsidR="00F83D27" w:rsidRPr="00F83D27" w:rsidTr="00F83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28" w:type="pct"/>
            <w:tcBorders>
              <w:top w:val="nil"/>
              <w:left w:val="nil"/>
              <w:bottom w:val="nil"/>
              <w:right w:val="nil"/>
            </w:tcBorders>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t>Name of signatory</w:t>
            </w:r>
          </w:p>
        </w:tc>
        <w:tc>
          <w:tcPr>
            <w:tcW w:w="2772" w:type="pct"/>
            <w:gridSpan w:val="3"/>
            <w:tcBorders>
              <w:top w:val="single" w:sz="4" w:space="0" w:color="7030A0"/>
              <w:left w:val="nil"/>
              <w:bottom w:val="single" w:sz="4" w:space="0" w:color="7030A0"/>
              <w:right w:val="nil"/>
            </w:tcBorders>
          </w:tcPr>
          <w:p w:rsidR="00F83D27" w:rsidRPr="00F83D27" w:rsidRDefault="00F83D27" w:rsidP="00F83D27">
            <w:pPr>
              <w:spacing w:line="360" w:lineRule="auto"/>
              <w:rPr>
                <w:rFonts w:ascii="Arial" w:hAnsi="Arial" w:cs="Arial"/>
                <w:lang w:eastAsia="en-GB"/>
              </w:rPr>
            </w:pPr>
          </w:p>
        </w:tc>
      </w:tr>
      <w:tr w:rsidR="00F83D27" w:rsidRPr="00F83D27" w:rsidTr="00F83D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28" w:type="pct"/>
            <w:tcBorders>
              <w:top w:val="nil"/>
              <w:left w:val="nil"/>
              <w:bottom w:val="nil"/>
              <w:right w:val="nil"/>
            </w:tcBorders>
          </w:tcPr>
          <w:p w:rsidR="00F83D27" w:rsidRPr="00F83D27" w:rsidRDefault="00F83D27" w:rsidP="00F83D27">
            <w:pPr>
              <w:spacing w:line="360" w:lineRule="auto"/>
              <w:rPr>
                <w:rFonts w:ascii="Arial" w:hAnsi="Arial" w:cs="Arial"/>
                <w:lang w:eastAsia="en-GB"/>
              </w:rPr>
            </w:pPr>
            <w:r w:rsidRPr="00F83D27">
              <w:rPr>
                <w:rFonts w:ascii="Arial" w:hAnsi="Arial" w:cs="Arial"/>
                <w:sz w:val="22"/>
                <w:szCs w:val="22"/>
                <w:lang w:eastAsia="en-GB"/>
              </w:rPr>
              <w:t>Role of signatory (e.g. chair, director or owner)</w:t>
            </w:r>
          </w:p>
        </w:tc>
        <w:tc>
          <w:tcPr>
            <w:tcW w:w="2772" w:type="pct"/>
            <w:gridSpan w:val="3"/>
            <w:tcBorders>
              <w:top w:val="single" w:sz="4" w:space="0" w:color="7030A0"/>
              <w:left w:val="nil"/>
              <w:bottom w:val="single" w:sz="4" w:space="0" w:color="7030A0"/>
              <w:right w:val="nil"/>
            </w:tcBorders>
          </w:tcPr>
          <w:p w:rsidR="00F83D27" w:rsidRPr="00F83D27" w:rsidRDefault="00F83D27" w:rsidP="00F83D27">
            <w:pPr>
              <w:spacing w:line="360" w:lineRule="auto"/>
              <w:rPr>
                <w:rFonts w:ascii="Arial" w:hAnsi="Arial" w:cs="Arial"/>
                <w:lang w:eastAsia="en-GB"/>
              </w:rPr>
            </w:pPr>
          </w:p>
        </w:tc>
      </w:tr>
    </w:tbl>
    <w:p w:rsidR="00F83D27" w:rsidRPr="00F344ED" w:rsidRDefault="00F83D27" w:rsidP="00F344ED">
      <w:pPr>
        <w:widowControl w:val="0"/>
        <w:autoSpaceDE w:val="0"/>
        <w:autoSpaceDN w:val="0"/>
        <w:adjustRightInd w:val="0"/>
        <w:spacing w:after="240"/>
        <w:jc w:val="both"/>
        <w:rPr>
          <w:rFonts w:ascii="Arial" w:hAnsi="Arial"/>
          <w:szCs w:val="26"/>
        </w:rPr>
      </w:pPr>
    </w:p>
    <w:p w:rsidR="00672710" w:rsidRDefault="00672710" w:rsidP="00CD4ED5">
      <w:pPr>
        <w:rPr>
          <w:rFonts w:ascii="Arial" w:hAnsi="Arial"/>
          <w:b/>
          <w:szCs w:val="26"/>
          <w:lang w:val="en-US"/>
        </w:rPr>
      </w:pPr>
    </w:p>
    <w:p w:rsidR="00672710" w:rsidRDefault="00672710" w:rsidP="00CD4ED5">
      <w:pPr>
        <w:rPr>
          <w:rFonts w:ascii="Arial" w:hAnsi="Arial"/>
          <w:b/>
          <w:szCs w:val="26"/>
          <w:lang w:val="en-US"/>
        </w:rPr>
      </w:pPr>
    </w:p>
    <w:p w:rsidR="00672710" w:rsidRDefault="00672710" w:rsidP="00CD4ED5">
      <w:pPr>
        <w:rPr>
          <w:rFonts w:ascii="Arial" w:hAnsi="Arial"/>
          <w:b/>
          <w:szCs w:val="26"/>
          <w:lang w:val="en-US"/>
        </w:rPr>
      </w:pPr>
    </w:p>
    <w:p w:rsidR="00672710" w:rsidRDefault="00672710" w:rsidP="00CD4ED5">
      <w:pPr>
        <w:rPr>
          <w:rFonts w:ascii="Arial" w:hAnsi="Arial"/>
          <w:b/>
          <w:szCs w:val="26"/>
          <w:lang w:val="en-US"/>
        </w:rPr>
      </w:pPr>
    </w:p>
    <w:p w:rsidR="00672710" w:rsidRPr="008A3837" w:rsidRDefault="00672710" w:rsidP="00CD4ED5">
      <w:pPr>
        <w:rPr>
          <w:rFonts w:ascii="Arial" w:hAnsi="Arial"/>
        </w:rPr>
      </w:pPr>
      <w:r w:rsidRPr="008A3837">
        <w:rPr>
          <w:rFonts w:ascii="Arial" w:hAnsi="Arial"/>
          <w:b/>
          <w:szCs w:val="26"/>
          <w:lang w:val="en-US"/>
        </w:rPr>
        <w:t xml:space="preserve"> </w:t>
      </w:r>
    </w:p>
    <w:sectPr w:rsidR="00672710" w:rsidRPr="008A3837" w:rsidSect="00CD4E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695"/>
    <w:multiLevelType w:val="hybridMultilevel"/>
    <w:tmpl w:val="9A760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38E67B7"/>
    <w:multiLevelType w:val="hybridMultilevel"/>
    <w:tmpl w:val="B6881DA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37"/>
    <w:rsid w:val="000175C8"/>
    <w:rsid w:val="00027E1E"/>
    <w:rsid w:val="000C353E"/>
    <w:rsid w:val="000D5FA1"/>
    <w:rsid w:val="00120976"/>
    <w:rsid w:val="0015695D"/>
    <w:rsid w:val="00166974"/>
    <w:rsid w:val="00224D31"/>
    <w:rsid w:val="00246B54"/>
    <w:rsid w:val="003E6162"/>
    <w:rsid w:val="004228BD"/>
    <w:rsid w:val="004260B4"/>
    <w:rsid w:val="0046168C"/>
    <w:rsid w:val="0047400B"/>
    <w:rsid w:val="005826D7"/>
    <w:rsid w:val="005D466C"/>
    <w:rsid w:val="006271D5"/>
    <w:rsid w:val="006466CF"/>
    <w:rsid w:val="00672710"/>
    <w:rsid w:val="006B1F37"/>
    <w:rsid w:val="006E3F05"/>
    <w:rsid w:val="007149F0"/>
    <w:rsid w:val="00794E17"/>
    <w:rsid w:val="00796F8C"/>
    <w:rsid w:val="008228B2"/>
    <w:rsid w:val="008A3837"/>
    <w:rsid w:val="008B0039"/>
    <w:rsid w:val="00915F73"/>
    <w:rsid w:val="009376E3"/>
    <w:rsid w:val="00946F9A"/>
    <w:rsid w:val="0095198F"/>
    <w:rsid w:val="00965CE7"/>
    <w:rsid w:val="00965E1A"/>
    <w:rsid w:val="00986019"/>
    <w:rsid w:val="009D581D"/>
    <w:rsid w:val="00A505A1"/>
    <w:rsid w:val="00A97F52"/>
    <w:rsid w:val="00AC781D"/>
    <w:rsid w:val="00B1466B"/>
    <w:rsid w:val="00B232AA"/>
    <w:rsid w:val="00B81F8B"/>
    <w:rsid w:val="00BC4A4A"/>
    <w:rsid w:val="00C26AC9"/>
    <w:rsid w:val="00CB4792"/>
    <w:rsid w:val="00CD4ED5"/>
    <w:rsid w:val="00D50EB8"/>
    <w:rsid w:val="00EE5F52"/>
    <w:rsid w:val="00F0222D"/>
    <w:rsid w:val="00F06DA3"/>
    <w:rsid w:val="00F344ED"/>
    <w:rsid w:val="00F80528"/>
    <w:rsid w:val="00F83D27"/>
    <w:rsid w:val="00FF543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5F73"/>
    <w:rPr>
      <w:sz w:val="2"/>
      <w:szCs w:val="20"/>
      <w:lang/>
    </w:rPr>
  </w:style>
  <w:style w:type="character" w:customStyle="1" w:styleId="BalloonTextChar">
    <w:name w:val="Balloon Text Char"/>
    <w:link w:val="BalloonText"/>
    <w:uiPriority w:val="99"/>
    <w:semiHidden/>
    <w:locked/>
    <w:rsid w:val="008B0039"/>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Financial Policy</vt:lpstr>
    </vt:vector>
  </TitlesOfParts>
  <Company>Hewlett-Packard</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Policy</dc:title>
  <dc:creator>mac</dc:creator>
  <cp:lastModifiedBy>Kingfisher PreSchool</cp:lastModifiedBy>
  <cp:revision>2</cp:revision>
  <cp:lastPrinted>2020-08-11T12:51:00Z</cp:lastPrinted>
  <dcterms:created xsi:type="dcterms:W3CDTF">2020-08-11T12:52:00Z</dcterms:created>
  <dcterms:modified xsi:type="dcterms:W3CDTF">2020-08-11T12:52:00Z</dcterms:modified>
</cp:coreProperties>
</file>